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D2DCF0" w14:textId="28E37FDB" w:rsidR="00C574A2" w:rsidRDefault="00C574A2" w:rsidP="006F747E">
      <w:pPr>
        <w:jc w:val="center"/>
        <w:rPr>
          <w:rFonts w:ascii="Arial" w:hAnsi="Arial" w:cs="Arial"/>
          <w:b/>
          <w:bCs/>
          <w:sz w:val="28"/>
          <w:szCs w:val="28"/>
          <w:u w:val="single"/>
        </w:rPr>
      </w:pPr>
      <w:r>
        <w:rPr>
          <w:rFonts w:ascii="Arial" w:hAnsi="Arial" w:cs="Arial"/>
          <w:b/>
          <w:bCs/>
          <w:sz w:val="28"/>
          <w:szCs w:val="28"/>
          <w:u w:val="single"/>
        </w:rPr>
        <w:t>Pandemic Emergency</w:t>
      </w:r>
      <w:r w:rsidR="006F747E">
        <w:rPr>
          <w:rFonts w:ascii="Arial" w:hAnsi="Arial" w:cs="Arial"/>
          <w:b/>
          <w:bCs/>
          <w:sz w:val="28"/>
          <w:szCs w:val="28"/>
          <w:u w:val="single"/>
        </w:rPr>
        <w:t xml:space="preserve"> Plan</w:t>
      </w:r>
      <w:r w:rsidR="00731948">
        <w:rPr>
          <w:rFonts w:ascii="Arial" w:hAnsi="Arial" w:cs="Arial"/>
          <w:b/>
          <w:bCs/>
          <w:sz w:val="28"/>
          <w:szCs w:val="28"/>
          <w:u w:val="single"/>
        </w:rPr>
        <w:t xml:space="preserve"> (PEP)</w:t>
      </w:r>
    </w:p>
    <w:p w14:paraId="1E54A10D" w14:textId="376ED499" w:rsidR="00BA48DF" w:rsidRDefault="006F747E" w:rsidP="006F747E">
      <w:pPr>
        <w:jc w:val="center"/>
        <w:rPr>
          <w:b/>
          <w:bCs/>
        </w:rPr>
      </w:pPr>
      <w:r w:rsidRPr="006F747E">
        <w:rPr>
          <w:b/>
          <w:bCs/>
        </w:rPr>
        <w:t>Annex E</w:t>
      </w:r>
    </w:p>
    <w:p w14:paraId="5C01B8A8" w14:textId="0102A2D1" w:rsidR="00731948" w:rsidRPr="008F527F" w:rsidRDefault="006F747E" w:rsidP="006F747E">
      <w:pPr>
        <w:rPr>
          <w:b/>
          <w:bCs/>
          <w:i/>
          <w:iCs/>
          <w:sz w:val="20"/>
          <w:szCs w:val="20"/>
        </w:rPr>
      </w:pPr>
      <w:r w:rsidRPr="008F527F">
        <w:rPr>
          <w:b/>
          <w:bCs/>
          <w:i/>
          <w:iCs/>
          <w:sz w:val="20"/>
          <w:szCs w:val="20"/>
        </w:rPr>
        <w:t>This Pandemic Emergency plan is a component of the Facility Emergency Plan and as such is reviewed at least Annually and Maintained with the Facility Emergency Plan. The Facility Emergency plan is divided into components and created from of core documents that are reviewed at least annually such as and not limited to: The Facility Assessment, Facility Hazard Risk Assessment, Infection Prevention Plan</w:t>
      </w:r>
      <w:r w:rsidR="00731948" w:rsidRPr="008F527F">
        <w:rPr>
          <w:b/>
          <w:bCs/>
          <w:i/>
          <w:iCs/>
          <w:sz w:val="20"/>
          <w:szCs w:val="20"/>
        </w:rPr>
        <w:t xml:space="preserve">, </w:t>
      </w:r>
      <w:r w:rsidRPr="008F527F">
        <w:rPr>
          <w:b/>
          <w:bCs/>
          <w:i/>
          <w:iCs/>
          <w:sz w:val="20"/>
          <w:szCs w:val="20"/>
        </w:rPr>
        <w:t>Communication Plan</w:t>
      </w:r>
      <w:r w:rsidR="00731948" w:rsidRPr="008F527F">
        <w:rPr>
          <w:b/>
          <w:bCs/>
          <w:i/>
          <w:iCs/>
          <w:sz w:val="20"/>
          <w:szCs w:val="20"/>
        </w:rPr>
        <w:t xml:space="preserve"> and this PEP</w:t>
      </w:r>
      <w:r w:rsidRPr="008F527F">
        <w:rPr>
          <w:b/>
          <w:bCs/>
          <w:i/>
          <w:iCs/>
          <w:sz w:val="20"/>
          <w:szCs w:val="20"/>
        </w:rPr>
        <w:t>. Components of the Facility Emergency Plan may be revised and updated at anytime as situational / best practices are discovered and shared and originating from a credible resource and in keeping with HHS, CMS, CDC</w:t>
      </w:r>
      <w:r w:rsidR="00731948" w:rsidRPr="008F527F">
        <w:rPr>
          <w:b/>
          <w:bCs/>
          <w:i/>
          <w:iCs/>
          <w:sz w:val="20"/>
          <w:szCs w:val="20"/>
        </w:rPr>
        <w:t>,</w:t>
      </w:r>
      <w:r w:rsidRPr="008F527F">
        <w:rPr>
          <w:b/>
          <w:bCs/>
          <w:i/>
          <w:iCs/>
          <w:sz w:val="20"/>
          <w:szCs w:val="20"/>
        </w:rPr>
        <w:t xml:space="preserve"> NYS DOH</w:t>
      </w:r>
      <w:r w:rsidR="0097589B">
        <w:rPr>
          <w:b/>
          <w:bCs/>
          <w:i/>
          <w:iCs/>
          <w:sz w:val="20"/>
          <w:szCs w:val="20"/>
        </w:rPr>
        <w:t>,</w:t>
      </w:r>
      <w:r w:rsidR="00731948" w:rsidRPr="008F527F">
        <w:rPr>
          <w:b/>
          <w:bCs/>
          <w:i/>
          <w:iCs/>
          <w:sz w:val="20"/>
          <w:szCs w:val="20"/>
        </w:rPr>
        <w:t xml:space="preserve"> NYS Public Health and Epidemiology experts</w:t>
      </w:r>
      <w:r w:rsidR="0097589B">
        <w:rPr>
          <w:b/>
          <w:bCs/>
          <w:i/>
          <w:iCs/>
          <w:sz w:val="20"/>
          <w:szCs w:val="20"/>
        </w:rPr>
        <w:t xml:space="preserve"> and the QIO.</w:t>
      </w:r>
    </w:p>
    <w:p w14:paraId="7FD33FB9" w14:textId="08778C86" w:rsidR="008F527F" w:rsidRPr="008F527F" w:rsidRDefault="00731948" w:rsidP="008F527F">
      <w:pPr>
        <w:rPr>
          <w:b/>
          <w:bCs/>
          <w:i/>
          <w:iCs/>
          <w:sz w:val="20"/>
          <w:szCs w:val="20"/>
        </w:rPr>
      </w:pPr>
      <w:r w:rsidRPr="008F527F">
        <w:rPr>
          <w:b/>
          <w:bCs/>
          <w:i/>
          <w:iCs/>
          <w:sz w:val="20"/>
          <w:szCs w:val="20"/>
        </w:rPr>
        <w:t>The NYS Governor in June 2020 directed</w:t>
      </w:r>
      <w:r w:rsidRPr="008F527F">
        <w:rPr>
          <w:sz w:val="20"/>
          <w:szCs w:val="20"/>
        </w:rPr>
        <w:t xml:space="preserve">, </w:t>
      </w:r>
      <w:r w:rsidRPr="008F527F">
        <w:rPr>
          <w:b/>
          <w:bCs/>
          <w:i/>
          <w:iCs/>
          <w:sz w:val="20"/>
          <w:szCs w:val="20"/>
        </w:rPr>
        <w:t xml:space="preserve">in accordance with Chapter 114 of the Laws of 2020, NYS Nursing Facilities must have a Pandemic Emergency Plan (PEP) by September 15, 2020.   As per the NYSDOH, the PEP plan needs to be posted onto each Facility website by September 15, 2020.  This Annex E meets the requirements of this NYS Law; Relevant Policies and Procedures </w:t>
      </w:r>
      <w:r w:rsidR="008F527F" w:rsidRPr="008F527F">
        <w:rPr>
          <w:b/>
          <w:bCs/>
          <w:i/>
          <w:iCs/>
          <w:sz w:val="20"/>
          <w:szCs w:val="20"/>
        </w:rPr>
        <w:t>are additionally included. Policies and Procedures change frequently in a Pandemic state and in some instances,</w:t>
      </w:r>
      <w:r w:rsidRPr="008F527F">
        <w:rPr>
          <w:b/>
          <w:bCs/>
          <w:i/>
          <w:iCs/>
          <w:sz w:val="20"/>
          <w:szCs w:val="20"/>
        </w:rPr>
        <w:t xml:space="preserve"> </w:t>
      </w:r>
      <w:r w:rsidR="008F527F" w:rsidRPr="008F527F">
        <w:rPr>
          <w:b/>
          <w:bCs/>
          <w:i/>
          <w:iCs/>
          <w:sz w:val="20"/>
          <w:szCs w:val="20"/>
        </w:rPr>
        <w:t xml:space="preserve">for clarity the Guidance functions as the Policy or Procedure and maintained with the relevant section of the Master </w:t>
      </w:r>
      <w:r w:rsidR="0097135B">
        <w:rPr>
          <w:b/>
          <w:bCs/>
          <w:i/>
          <w:iCs/>
          <w:sz w:val="20"/>
          <w:szCs w:val="20"/>
        </w:rPr>
        <w:t>E</w:t>
      </w:r>
      <w:r w:rsidR="008F527F" w:rsidRPr="008F527F">
        <w:rPr>
          <w:b/>
          <w:bCs/>
          <w:i/>
          <w:iCs/>
          <w:sz w:val="20"/>
          <w:szCs w:val="20"/>
        </w:rPr>
        <w:t>mergency Plan as attachments, chronology.  Processes of care may be revised or updated in minutes depending on the direction of CMS, CDC, NYS DOH</w:t>
      </w:r>
      <w:r w:rsidR="0097135B">
        <w:rPr>
          <w:b/>
          <w:bCs/>
          <w:i/>
          <w:iCs/>
          <w:sz w:val="20"/>
          <w:szCs w:val="20"/>
        </w:rPr>
        <w:t>,</w:t>
      </w:r>
      <w:r w:rsidR="008F527F" w:rsidRPr="008F527F">
        <w:rPr>
          <w:b/>
          <w:bCs/>
          <w:i/>
          <w:iCs/>
          <w:sz w:val="20"/>
          <w:szCs w:val="20"/>
        </w:rPr>
        <w:t xml:space="preserve"> NYS Public Health and Epidemiology expert</w:t>
      </w:r>
      <w:r w:rsidR="0097135B">
        <w:rPr>
          <w:b/>
          <w:bCs/>
          <w:i/>
          <w:iCs/>
          <w:sz w:val="20"/>
          <w:szCs w:val="20"/>
        </w:rPr>
        <w:t xml:space="preserve"> and the QIO and the Governor</w:t>
      </w:r>
      <w:r w:rsidR="008F527F" w:rsidRPr="008F527F">
        <w:rPr>
          <w:b/>
          <w:bCs/>
          <w:i/>
          <w:iCs/>
          <w:sz w:val="20"/>
          <w:szCs w:val="20"/>
        </w:rPr>
        <w:t xml:space="preserve">. </w:t>
      </w:r>
      <w:r w:rsidR="0097135B">
        <w:rPr>
          <w:b/>
          <w:bCs/>
          <w:i/>
          <w:iCs/>
          <w:sz w:val="20"/>
          <w:szCs w:val="20"/>
        </w:rPr>
        <w:t>In some instances, on an anytime basis – the Commissioner of Health and the Governor may be more restrictive than HHS, CMD or the CDC and the Governor’s Executive Order or the Commissioner’s Guidance must be followed.</w:t>
      </w:r>
    </w:p>
    <w:p w14:paraId="31DEB279" w14:textId="4DADB92C" w:rsidR="006F747E" w:rsidRDefault="006F747E" w:rsidP="006F747E">
      <w:pPr>
        <w:rPr>
          <w:b/>
          <w:bCs/>
          <w:i/>
          <w:iCs/>
        </w:rPr>
      </w:pPr>
    </w:p>
    <w:p w14:paraId="18832850" w14:textId="77777777" w:rsidR="008F527F" w:rsidRDefault="008F527F" w:rsidP="008F527F">
      <w:pPr>
        <w:spacing w:after="0" w:line="276" w:lineRule="auto"/>
        <w:rPr>
          <w:rFonts w:ascii="Arial" w:hAnsi="Arial" w:cs="Arial"/>
          <w:b/>
          <w:bCs/>
          <w:sz w:val="24"/>
          <w:szCs w:val="24"/>
        </w:rPr>
      </w:pPr>
      <w:r>
        <w:rPr>
          <w:rFonts w:ascii="Arial" w:hAnsi="Arial" w:cs="Arial"/>
          <w:b/>
          <w:bCs/>
          <w:sz w:val="24"/>
          <w:szCs w:val="24"/>
          <w:highlight w:val="lightGray"/>
        </w:rPr>
        <w:t>Preparedness Tasks for all Infectious Disease Events</w:t>
      </w:r>
    </w:p>
    <w:p w14:paraId="7AAE499E" w14:textId="1570FAD4" w:rsidR="008F527F" w:rsidRDefault="008F527F" w:rsidP="008F527F">
      <w:pPr>
        <w:pStyle w:val="ListParagraph"/>
        <w:numPr>
          <w:ilvl w:val="0"/>
          <w:numId w:val="1"/>
        </w:numPr>
        <w:spacing w:after="0" w:line="276" w:lineRule="auto"/>
        <w:ind w:left="360"/>
        <w:rPr>
          <w:rFonts w:ascii="Arial" w:hAnsi="Arial" w:cs="Arial"/>
          <w:b/>
          <w:bCs/>
          <w:u w:val="single"/>
        </w:rPr>
      </w:pPr>
      <w:r>
        <w:rPr>
          <w:rFonts w:ascii="Arial" w:hAnsi="Arial" w:cs="Arial"/>
          <w:b/>
          <w:bCs/>
          <w:u w:val="single"/>
        </w:rPr>
        <w:t xml:space="preserve">Staff Education on Infectious Diseases </w:t>
      </w:r>
    </w:p>
    <w:p w14:paraId="0B4B3A52" w14:textId="77777777" w:rsidR="008F527F" w:rsidRPr="008F527F" w:rsidRDefault="008F527F" w:rsidP="008F527F">
      <w:pPr>
        <w:pStyle w:val="ListParagraph"/>
        <w:numPr>
          <w:ilvl w:val="0"/>
          <w:numId w:val="2"/>
        </w:numPr>
        <w:spacing w:after="0" w:line="276" w:lineRule="auto"/>
        <w:ind w:left="900"/>
        <w:rPr>
          <w:rFonts w:cstheme="minorHAnsi"/>
        </w:rPr>
      </w:pPr>
      <w:r w:rsidRPr="008F527F">
        <w:rPr>
          <w:rFonts w:cstheme="minorHAnsi"/>
        </w:rPr>
        <w:t xml:space="preserve">The Facility Infection Preventionist (IP) in conjunction with Inservice Coordinator/Designee, must provide education on Infection Prevention and Management upon the hiring of new staff, as well as ongoing education on an annual basis and as needed should a facility experience the outbreak of an infectious disease. </w:t>
      </w:r>
    </w:p>
    <w:p w14:paraId="60092272" w14:textId="77777777" w:rsidR="008F527F" w:rsidRPr="008F527F" w:rsidRDefault="008F527F" w:rsidP="008F527F">
      <w:pPr>
        <w:pStyle w:val="ListParagraph"/>
        <w:numPr>
          <w:ilvl w:val="0"/>
          <w:numId w:val="2"/>
        </w:numPr>
        <w:spacing w:after="0" w:line="276" w:lineRule="auto"/>
        <w:ind w:left="900"/>
        <w:rPr>
          <w:rFonts w:eastAsiaTheme="minorEastAsia" w:cstheme="minorHAnsi"/>
          <w:szCs w:val="24"/>
        </w:rPr>
      </w:pPr>
      <w:r w:rsidRPr="008F527F">
        <w:rPr>
          <w:rFonts w:cstheme="minorHAnsi"/>
        </w:rPr>
        <w:t>The IP/ Designee will conduct annual competency-based education on hand hygiene and donning/doffing Personal Protective Equipment (PPE) for all staff.</w:t>
      </w:r>
    </w:p>
    <w:p w14:paraId="597B5444" w14:textId="6D588B72" w:rsidR="008F527F" w:rsidRPr="00090529" w:rsidRDefault="008F527F" w:rsidP="008F527F">
      <w:pPr>
        <w:pStyle w:val="ListParagraph"/>
        <w:numPr>
          <w:ilvl w:val="0"/>
          <w:numId w:val="2"/>
        </w:numPr>
        <w:spacing w:after="0" w:line="276" w:lineRule="auto"/>
        <w:ind w:left="900"/>
        <w:rPr>
          <w:rFonts w:ascii="Arial" w:eastAsiaTheme="minorEastAsia" w:hAnsi="Arial" w:cs="Arial"/>
          <w:szCs w:val="24"/>
        </w:rPr>
      </w:pPr>
      <w:r w:rsidRPr="008F527F">
        <w:rPr>
          <w:rFonts w:cstheme="minorHAnsi"/>
        </w:rPr>
        <w:t>The IP in conjunction with the Inservice Coordinator will provide in-service training for all staff on Infection Prevention policies and procedures as needed for event of an infectious outbreak including all CDC and State updates/guidance</w:t>
      </w:r>
      <w:r>
        <w:rPr>
          <w:rFonts w:ascii="Arial" w:hAnsi="Arial" w:cs="Arial"/>
        </w:rPr>
        <w:t xml:space="preserve">. </w:t>
      </w:r>
    </w:p>
    <w:p w14:paraId="78EA77D8" w14:textId="481C1666" w:rsidR="00090529" w:rsidRDefault="00090529" w:rsidP="00090529">
      <w:pPr>
        <w:spacing w:after="0" w:line="276" w:lineRule="auto"/>
        <w:ind w:left="540"/>
      </w:pPr>
      <w:hyperlink r:id="rId5" w:history="1">
        <w:r w:rsidRPr="00B95478">
          <w:rPr>
            <w:rStyle w:val="Hyperlink"/>
          </w:rPr>
          <w:t>https://qioprogram.org/sites/default/files/IP_Resources_FINAL_20200528.pdf</w:t>
        </w:r>
      </w:hyperlink>
    </w:p>
    <w:p w14:paraId="78941A5F" w14:textId="4489CCC2" w:rsidR="00A46325" w:rsidRDefault="00A46325" w:rsidP="00090529">
      <w:pPr>
        <w:spacing w:after="0" w:line="276" w:lineRule="auto"/>
        <w:ind w:left="540"/>
      </w:pPr>
      <w:hyperlink r:id="rId6" w:history="1">
        <w:r w:rsidRPr="00B95478">
          <w:rPr>
            <w:rStyle w:val="Hyperlink"/>
          </w:rPr>
          <w:t>https://www.cdc.gov/hai/pdfs/ppe/ppe-sequence.pdf</w:t>
        </w:r>
      </w:hyperlink>
    </w:p>
    <w:p w14:paraId="6B5CA146" w14:textId="77777777" w:rsidR="008F527F" w:rsidRDefault="008F527F" w:rsidP="008F527F">
      <w:pPr>
        <w:pStyle w:val="ListParagraph"/>
        <w:spacing w:after="0" w:line="276" w:lineRule="auto"/>
        <w:ind w:left="900"/>
        <w:rPr>
          <w:rFonts w:ascii="Arial" w:eastAsiaTheme="minorEastAsia" w:hAnsi="Arial" w:cs="Arial"/>
          <w:sz w:val="4"/>
          <w:szCs w:val="4"/>
        </w:rPr>
      </w:pPr>
    </w:p>
    <w:p w14:paraId="38357FAD" w14:textId="77777777" w:rsidR="008F527F" w:rsidRPr="00090529" w:rsidRDefault="008F527F" w:rsidP="008F527F">
      <w:pPr>
        <w:spacing w:after="0" w:line="276" w:lineRule="auto"/>
        <w:rPr>
          <w:rFonts w:ascii="Arial" w:hAnsi="Arial" w:cs="Arial"/>
          <w:sz w:val="20"/>
          <w:szCs w:val="20"/>
        </w:rPr>
      </w:pPr>
    </w:p>
    <w:p w14:paraId="776FEF01" w14:textId="2241807D" w:rsidR="008F527F" w:rsidRDefault="008F527F" w:rsidP="008F527F">
      <w:pPr>
        <w:pStyle w:val="ListParagraph"/>
        <w:numPr>
          <w:ilvl w:val="0"/>
          <w:numId w:val="1"/>
        </w:numPr>
        <w:spacing w:after="0" w:line="240" w:lineRule="auto"/>
        <w:ind w:left="360"/>
        <w:rPr>
          <w:rFonts w:ascii="Arial" w:hAnsi="Arial" w:cs="Arial"/>
          <w:b/>
          <w:bCs/>
          <w:u w:val="single"/>
        </w:rPr>
      </w:pPr>
      <w:r>
        <w:rPr>
          <w:rFonts w:ascii="Arial" w:hAnsi="Arial" w:cs="Arial"/>
          <w:b/>
          <w:bCs/>
          <w:u w:val="single"/>
        </w:rPr>
        <w:t xml:space="preserve">Develop/Review/Revise and Enforce Existing Infection Prevention Control, and Reporting Policies </w:t>
      </w:r>
    </w:p>
    <w:p w14:paraId="1C30ED6E" w14:textId="77777777" w:rsidR="008F527F" w:rsidRDefault="008F527F" w:rsidP="008F527F">
      <w:pPr>
        <w:spacing w:after="0" w:line="276" w:lineRule="auto"/>
        <w:ind w:left="900"/>
        <w:rPr>
          <w:rFonts w:ascii="Arial" w:hAnsi="Arial" w:cs="Arial"/>
          <w:sz w:val="4"/>
          <w:szCs w:val="4"/>
        </w:rPr>
      </w:pPr>
      <w:r>
        <w:rPr>
          <w:rFonts w:ascii="Arial" w:hAnsi="Arial" w:cs="Arial"/>
        </w:rPr>
        <w:t xml:space="preserve">The facility will continue to review/revise and enforce existing infection prevention control and reporting policies. The Facility will update the Infection Control Manual, which is available in a digital and print form for all staff, annually or as may be required during an event. From time to time, the facility management will consult with local Epidemiologist to ensure that any new regulations and/or areas of concern as related </w:t>
      </w:r>
      <w:r>
        <w:rPr>
          <w:rFonts w:ascii="Arial" w:hAnsi="Arial" w:cs="Arial"/>
        </w:rPr>
        <w:lastRenderedPageBreak/>
        <w:t>to Infection Prevention and Control are incorporated into the Facilities Infection Control Prevention Plans.</w:t>
      </w:r>
    </w:p>
    <w:p w14:paraId="1C115660" w14:textId="77777777" w:rsidR="008F527F" w:rsidRDefault="008F527F" w:rsidP="008F527F">
      <w:pPr>
        <w:spacing w:after="0" w:line="276" w:lineRule="auto"/>
        <w:ind w:left="360"/>
        <w:rPr>
          <w:rFonts w:ascii="Arial" w:hAnsi="Arial" w:cs="Arial"/>
          <w:sz w:val="2"/>
          <w:szCs w:val="2"/>
        </w:rPr>
      </w:pPr>
    </w:p>
    <w:p w14:paraId="602B6A4E" w14:textId="5199090C" w:rsidR="008F527F" w:rsidRDefault="008F527F" w:rsidP="008F527F">
      <w:pPr>
        <w:spacing w:after="0" w:line="240" w:lineRule="auto"/>
        <w:rPr>
          <w:rFonts w:ascii="Arial" w:hAnsi="Arial" w:cs="Arial"/>
          <w:i/>
          <w:iCs/>
          <w:sz w:val="20"/>
          <w:szCs w:val="20"/>
        </w:rPr>
      </w:pPr>
      <w:r>
        <w:rPr>
          <w:rFonts w:ascii="Arial" w:hAnsi="Arial" w:cs="Arial"/>
          <w:i/>
          <w:iCs/>
          <w:sz w:val="20"/>
          <w:szCs w:val="20"/>
        </w:rPr>
        <w:t>Refer to Facility Assessment for Attestation of Yearly Review</w:t>
      </w:r>
    </w:p>
    <w:p w14:paraId="76FCF263" w14:textId="18497F45" w:rsidR="005E063C" w:rsidRDefault="005E063C" w:rsidP="008F527F">
      <w:pPr>
        <w:spacing w:after="0" w:line="240" w:lineRule="auto"/>
      </w:pPr>
      <w:hyperlink r:id="rId7" w:history="1">
        <w:r w:rsidRPr="00B95478">
          <w:rPr>
            <w:rStyle w:val="Hyperlink"/>
          </w:rPr>
          <w:t>https://qioprogram.org/sites/default/files/IP_Resources_FINAL_20200528.pdf</w:t>
        </w:r>
      </w:hyperlink>
    </w:p>
    <w:p w14:paraId="3C8A7ECE" w14:textId="77777777" w:rsidR="005E063C" w:rsidRPr="005E063C" w:rsidRDefault="005E063C" w:rsidP="008F527F">
      <w:pPr>
        <w:spacing w:after="0" w:line="240" w:lineRule="auto"/>
        <w:rPr>
          <w:rFonts w:ascii="Arial" w:hAnsi="Arial" w:cs="Arial"/>
          <w:sz w:val="20"/>
          <w:szCs w:val="20"/>
        </w:rPr>
      </w:pPr>
    </w:p>
    <w:p w14:paraId="3CDD6B81" w14:textId="77777777" w:rsidR="008F527F" w:rsidRDefault="008F527F" w:rsidP="008F527F">
      <w:pPr>
        <w:pStyle w:val="ListParagraph"/>
        <w:numPr>
          <w:ilvl w:val="0"/>
          <w:numId w:val="1"/>
        </w:numPr>
        <w:spacing w:after="0" w:line="276" w:lineRule="auto"/>
        <w:ind w:left="360"/>
        <w:rPr>
          <w:rFonts w:ascii="Arial" w:hAnsi="Arial" w:cs="Arial"/>
          <w:b/>
          <w:bCs/>
          <w:u w:val="single"/>
        </w:rPr>
      </w:pPr>
      <w:r>
        <w:rPr>
          <w:rFonts w:ascii="Arial" w:hAnsi="Arial" w:cs="Arial"/>
          <w:b/>
          <w:bCs/>
          <w:u w:val="single"/>
        </w:rPr>
        <w:t>Conduct Routine/Ongoing, Infectious Disease Surveillance</w:t>
      </w:r>
    </w:p>
    <w:p w14:paraId="1571FCEC" w14:textId="77777777" w:rsidR="008F527F" w:rsidRDefault="008F527F" w:rsidP="008F527F">
      <w:pPr>
        <w:pStyle w:val="TableParagraph"/>
        <w:numPr>
          <w:ilvl w:val="0"/>
          <w:numId w:val="3"/>
        </w:numPr>
        <w:spacing w:before="0" w:after="0" w:line="276" w:lineRule="auto"/>
        <w:ind w:left="900"/>
      </w:pPr>
      <w:r>
        <w:t xml:space="preserve">The Quality Assurance (QA) Committee will review all resident infections as well as the usage of antibiotics, on a monthly basis so as to identify any tends and areas for improvement. </w:t>
      </w:r>
    </w:p>
    <w:p w14:paraId="5100A108" w14:textId="77777777" w:rsidR="008F527F" w:rsidRDefault="008F527F" w:rsidP="008F527F">
      <w:pPr>
        <w:pStyle w:val="TableParagraph"/>
        <w:numPr>
          <w:ilvl w:val="0"/>
          <w:numId w:val="3"/>
        </w:numPr>
        <w:spacing w:before="0" w:after="0" w:line="276" w:lineRule="auto"/>
        <w:ind w:left="900"/>
      </w:pPr>
      <w:r>
        <w:t xml:space="preserve">At daily Morning Meeting, the IDT team will identify any issues regarding infection control and prevention. </w:t>
      </w:r>
    </w:p>
    <w:p w14:paraId="202E8BB2" w14:textId="77777777" w:rsidR="008F527F" w:rsidRDefault="008F527F" w:rsidP="008F527F">
      <w:pPr>
        <w:pStyle w:val="TableParagraph"/>
        <w:numPr>
          <w:ilvl w:val="0"/>
          <w:numId w:val="3"/>
        </w:numPr>
        <w:spacing w:before="0" w:after="0" w:line="276" w:lineRule="auto"/>
        <w:ind w:left="900"/>
      </w:pPr>
      <w:r>
        <w:t xml:space="preserve">As needed, the Director of Nursing (DON)/Designee will establish Quality Assurance Performance Projects (QAPI) to identify root cause(s) of infections and update the facility action plans, as appropriate. The results of this analysis will be reported to the QA committee. </w:t>
      </w:r>
    </w:p>
    <w:p w14:paraId="34B1F2B2" w14:textId="77777777" w:rsidR="008F527F" w:rsidRDefault="008F527F" w:rsidP="008F527F">
      <w:pPr>
        <w:pStyle w:val="TableParagraph"/>
        <w:numPr>
          <w:ilvl w:val="0"/>
          <w:numId w:val="3"/>
        </w:numPr>
        <w:spacing w:before="0" w:after="0" w:line="276" w:lineRule="auto"/>
        <w:ind w:left="900"/>
      </w:pPr>
      <w:r>
        <w:t xml:space="preserve">All staff are to receive annual education as to the need to report any change in resident condition to supervisory staff for follow up. </w:t>
      </w:r>
    </w:p>
    <w:p w14:paraId="29B877FF" w14:textId="77777777" w:rsidR="008F527F" w:rsidRDefault="008F527F" w:rsidP="008F527F">
      <w:pPr>
        <w:pStyle w:val="ListParagraph"/>
        <w:numPr>
          <w:ilvl w:val="0"/>
          <w:numId w:val="4"/>
        </w:numPr>
        <w:spacing w:after="0" w:line="276" w:lineRule="auto"/>
        <w:ind w:left="900"/>
        <w:rPr>
          <w:rFonts w:ascii="Arial" w:hAnsi="Arial" w:cs="Arial"/>
        </w:rPr>
      </w:pPr>
      <w:r>
        <w:rPr>
          <w:rFonts w:ascii="Arial" w:hAnsi="Arial" w:cs="Arial"/>
        </w:rPr>
        <w:t xml:space="preserve">Staff will identify the rate of infectious diseases and identify any significant increases in infection rates and will be addressed. </w:t>
      </w:r>
    </w:p>
    <w:p w14:paraId="24E0499B" w14:textId="77777777" w:rsidR="008F527F" w:rsidRDefault="008F527F" w:rsidP="008F527F">
      <w:pPr>
        <w:pStyle w:val="ListParagraph"/>
        <w:numPr>
          <w:ilvl w:val="0"/>
          <w:numId w:val="4"/>
        </w:numPr>
        <w:spacing w:after="0" w:line="276" w:lineRule="auto"/>
        <w:ind w:left="900"/>
        <w:rPr>
          <w:rFonts w:ascii="Arial" w:hAnsi="Arial" w:cs="Arial"/>
        </w:rPr>
      </w:pPr>
      <w:r>
        <w:rPr>
          <w:rFonts w:ascii="Arial" w:hAnsi="Arial" w:cs="Arial"/>
        </w:rPr>
        <w:t>Facility acquired infections will be tracked/reported by the Infection Preventionist.</w:t>
      </w:r>
    </w:p>
    <w:p w14:paraId="4B747C3A" w14:textId="77777777" w:rsidR="008F527F" w:rsidRDefault="008F527F" w:rsidP="008F527F">
      <w:pPr>
        <w:pStyle w:val="ListParagraph"/>
        <w:spacing w:after="0" w:line="276" w:lineRule="auto"/>
        <w:ind w:left="900"/>
        <w:rPr>
          <w:rFonts w:ascii="Arial" w:hAnsi="Arial" w:cs="Arial"/>
          <w:sz w:val="4"/>
          <w:szCs w:val="4"/>
        </w:rPr>
      </w:pPr>
    </w:p>
    <w:p w14:paraId="4ECE8A65" w14:textId="77777777" w:rsidR="008F527F" w:rsidRDefault="008F527F" w:rsidP="008F527F">
      <w:pPr>
        <w:pStyle w:val="ListParagraph"/>
        <w:spacing w:after="0" w:line="276" w:lineRule="auto"/>
        <w:ind w:left="900"/>
        <w:rPr>
          <w:rFonts w:ascii="Arial" w:hAnsi="Arial" w:cs="Arial"/>
          <w:sz w:val="4"/>
          <w:szCs w:val="4"/>
        </w:rPr>
      </w:pPr>
    </w:p>
    <w:p w14:paraId="64A02FE9" w14:textId="5063FD7D" w:rsidR="008F527F" w:rsidRDefault="008F527F" w:rsidP="008F527F">
      <w:pPr>
        <w:pStyle w:val="TableParagraph"/>
        <w:spacing w:before="0" w:after="0"/>
        <w:rPr>
          <w:i/>
          <w:iCs/>
          <w:sz w:val="20"/>
          <w:szCs w:val="20"/>
        </w:rPr>
      </w:pPr>
      <w:r>
        <w:rPr>
          <w:i/>
          <w:iCs/>
          <w:sz w:val="20"/>
          <w:szCs w:val="20"/>
        </w:rPr>
        <w:t>Refer to Policy and Procedure:  Infection Control Surveillance</w:t>
      </w:r>
    </w:p>
    <w:p w14:paraId="27009661" w14:textId="00C13B54" w:rsidR="005E063C" w:rsidRDefault="005E063C" w:rsidP="008F527F">
      <w:pPr>
        <w:pStyle w:val="TableParagraph"/>
        <w:spacing w:before="0" w:after="0"/>
      </w:pPr>
      <w:hyperlink r:id="rId8" w:history="1">
        <w:r w:rsidRPr="00B95478">
          <w:rPr>
            <w:rStyle w:val="Hyperlink"/>
          </w:rPr>
          <w:t>https://qioprogram.org/sites/default/files/IP_Resources_FINAL_20200528.pdf</w:t>
        </w:r>
      </w:hyperlink>
    </w:p>
    <w:p w14:paraId="75ADBDDE" w14:textId="77777777" w:rsidR="005E063C" w:rsidRDefault="005E063C" w:rsidP="008F527F">
      <w:pPr>
        <w:pStyle w:val="TableParagraph"/>
        <w:spacing w:before="0" w:after="0"/>
        <w:rPr>
          <w:i/>
          <w:iCs/>
          <w:sz w:val="20"/>
          <w:szCs w:val="20"/>
        </w:rPr>
      </w:pPr>
    </w:p>
    <w:p w14:paraId="705AFB12" w14:textId="77777777" w:rsidR="008F527F" w:rsidRDefault="008F527F" w:rsidP="008F527F">
      <w:pPr>
        <w:pStyle w:val="TableParagraph"/>
        <w:spacing w:before="0" w:after="0" w:line="276" w:lineRule="auto"/>
        <w:ind w:left="720"/>
        <w:rPr>
          <w:sz w:val="20"/>
          <w:szCs w:val="20"/>
        </w:rPr>
      </w:pPr>
    </w:p>
    <w:p w14:paraId="6D5EE449" w14:textId="77777777" w:rsidR="008F527F" w:rsidRDefault="008F527F" w:rsidP="008F527F">
      <w:pPr>
        <w:pStyle w:val="ListParagraph"/>
        <w:numPr>
          <w:ilvl w:val="0"/>
          <w:numId w:val="1"/>
        </w:numPr>
        <w:spacing w:after="0" w:line="276" w:lineRule="auto"/>
        <w:ind w:left="360"/>
        <w:rPr>
          <w:rFonts w:ascii="Arial" w:hAnsi="Arial" w:cs="Arial"/>
          <w:b/>
          <w:bCs/>
          <w:u w:val="single"/>
        </w:rPr>
      </w:pPr>
      <w:r>
        <w:rPr>
          <w:rFonts w:ascii="Arial" w:hAnsi="Arial" w:cs="Arial"/>
          <w:b/>
          <w:bCs/>
          <w:u w:val="single"/>
        </w:rPr>
        <w:t xml:space="preserve">Develop/Review/Revise Plan for Staff Testing/Laboratory Services </w:t>
      </w:r>
    </w:p>
    <w:p w14:paraId="6C68C35F" w14:textId="77777777" w:rsidR="008F527F" w:rsidRDefault="008F527F" w:rsidP="008F527F">
      <w:pPr>
        <w:pStyle w:val="ListParagraph"/>
        <w:numPr>
          <w:ilvl w:val="0"/>
          <w:numId w:val="5"/>
        </w:numPr>
        <w:spacing w:after="0" w:line="276" w:lineRule="auto"/>
        <w:ind w:left="900"/>
        <w:rPr>
          <w:rFonts w:ascii="Arial" w:hAnsi="Arial" w:cs="Arial"/>
          <w:bCs/>
        </w:rPr>
      </w:pPr>
      <w:r>
        <w:rPr>
          <w:rFonts w:ascii="Arial" w:hAnsi="Arial" w:cs="Arial"/>
          <w:bCs/>
        </w:rPr>
        <w:t>The Facility will conduct staff testing, if indicated</w:t>
      </w:r>
      <w:r>
        <w:rPr>
          <w:rFonts w:ascii="Arial" w:hAnsi="Arial" w:cs="Arial"/>
          <w:bCs/>
          <w:color w:val="FF0000"/>
        </w:rPr>
        <w:t xml:space="preserve">, </w:t>
      </w:r>
      <w:r>
        <w:rPr>
          <w:rFonts w:ascii="Arial" w:hAnsi="Arial" w:cs="Arial"/>
          <w:bCs/>
        </w:rPr>
        <w:t xml:space="preserve">in accordance with NYS regulations and Epidemiology recommendations for a given infectious agent. </w:t>
      </w:r>
    </w:p>
    <w:p w14:paraId="0A1C0149" w14:textId="77777777" w:rsidR="008F527F" w:rsidRDefault="008F527F" w:rsidP="008F527F">
      <w:pPr>
        <w:pStyle w:val="ListParagraph"/>
        <w:numPr>
          <w:ilvl w:val="0"/>
          <w:numId w:val="5"/>
        </w:numPr>
        <w:spacing w:after="0" w:line="276" w:lineRule="auto"/>
        <w:ind w:left="900"/>
        <w:rPr>
          <w:rFonts w:ascii="Arial" w:hAnsi="Arial" w:cs="Arial"/>
          <w:bCs/>
        </w:rPr>
      </w:pPr>
      <w:r>
        <w:rPr>
          <w:rFonts w:ascii="Arial" w:hAnsi="Arial" w:cs="Arial"/>
          <w:bCs/>
        </w:rPr>
        <w:t xml:space="preserve">The facility shall have prearranged agreements with laboratory services to accommodate any testing of residents and staff including consultants and agency staff. These arrangements shall be reviewed by administration not less than annually and are subject to renewal, replacement or additions as deemed necessary. All contacts for labs will be updated and maintained in the communication section of the Emergency Preparedness Manual. </w:t>
      </w:r>
    </w:p>
    <w:p w14:paraId="6F6A050A" w14:textId="77777777" w:rsidR="008F527F" w:rsidRDefault="008F527F" w:rsidP="008F527F">
      <w:pPr>
        <w:pStyle w:val="ListParagraph"/>
        <w:numPr>
          <w:ilvl w:val="0"/>
          <w:numId w:val="5"/>
        </w:numPr>
        <w:spacing w:after="0" w:line="276" w:lineRule="auto"/>
        <w:ind w:left="900"/>
        <w:rPr>
          <w:rFonts w:ascii="Arial" w:hAnsi="Arial" w:cs="Arial"/>
          <w:bCs/>
        </w:rPr>
      </w:pPr>
      <w:r>
        <w:rPr>
          <w:rFonts w:ascii="Arial" w:hAnsi="Arial" w:cs="Arial"/>
          <w:bCs/>
        </w:rPr>
        <w:t>Administrator/ DON/Designee will check daily for staff and resident testing results and take action in accordance with State and federal guidance.</w:t>
      </w:r>
    </w:p>
    <w:p w14:paraId="51504153" w14:textId="77777777" w:rsidR="008F527F" w:rsidRDefault="008F527F" w:rsidP="008F527F">
      <w:pPr>
        <w:pStyle w:val="ListParagraph"/>
        <w:spacing w:after="0" w:line="276" w:lineRule="auto"/>
        <w:ind w:left="900"/>
        <w:rPr>
          <w:rFonts w:ascii="Arial" w:hAnsi="Arial" w:cs="Arial"/>
          <w:bCs/>
          <w:sz w:val="4"/>
          <w:szCs w:val="4"/>
        </w:rPr>
      </w:pPr>
    </w:p>
    <w:p w14:paraId="0EE6EE30" w14:textId="77777777" w:rsidR="008F527F" w:rsidRDefault="008F527F" w:rsidP="008F527F">
      <w:pPr>
        <w:spacing w:after="0" w:line="240" w:lineRule="auto"/>
        <w:rPr>
          <w:rFonts w:ascii="Arial" w:hAnsi="Arial" w:cs="Arial"/>
          <w:i/>
          <w:iCs/>
          <w:sz w:val="20"/>
          <w:szCs w:val="20"/>
        </w:rPr>
      </w:pPr>
      <w:r>
        <w:rPr>
          <w:rFonts w:ascii="Arial" w:hAnsi="Arial" w:cs="Arial"/>
          <w:i/>
          <w:iCs/>
          <w:sz w:val="20"/>
          <w:szCs w:val="20"/>
        </w:rPr>
        <w:t xml:space="preserve">Refer to Vendor List in Emergency Management Plan (EMP) </w:t>
      </w:r>
    </w:p>
    <w:p w14:paraId="4C4C6388" w14:textId="36643A2A" w:rsidR="008F527F" w:rsidRDefault="008F527F" w:rsidP="008F527F">
      <w:pPr>
        <w:spacing w:after="0" w:line="240" w:lineRule="auto"/>
        <w:rPr>
          <w:rFonts w:ascii="Arial" w:hAnsi="Arial" w:cs="Arial"/>
          <w:i/>
          <w:iCs/>
          <w:sz w:val="20"/>
          <w:szCs w:val="20"/>
        </w:rPr>
      </w:pPr>
      <w:r>
        <w:rPr>
          <w:rFonts w:ascii="Arial" w:hAnsi="Arial" w:cs="Arial"/>
          <w:i/>
          <w:iCs/>
          <w:sz w:val="20"/>
          <w:szCs w:val="20"/>
        </w:rPr>
        <w:t>Refer to P/P Testing</w:t>
      </w:r>
    </w:p>
    <w:p w14:paraId="3E182BC8" w14:textId="0DA4FFAC" w:rsidR="00330CC9" w:rsidRDefault="00330CC9" w:rsidP="008F527F">
      <w:pPr>
        <w:spacing w:after="0" w:line="240" w:lineRule="auto"/>
        <w:rPr>
          <w:rFonts w:ascii="Arial" w:hAnsi="Arial" w:cs="Arial"/>
          <w:i/>
          <w:iCs/>
          <w:sz w:val="20"/>
          <w:szCs w:val="20"/>
        </w:rPr>
      </w:pPr>
      <w:hyperlink r:id="rId9" w:history="1">
        <w:r w:rsidRPr="00B95478">
          <w:rPr>
            <w:rStyle w:val="Hyperlink"/>
            <w:rFonts w:ascii="Arial" w:hAnsi="Arial" w:cs="Arial"/>
            <w:i/>
            <w:iCs/>
            <w:sz w:val="20"/>
            <w:szCs w:val="20"/>
          </w:rPr>
          <w:t>https://www.governor.ny.gov/sites/governor.ny.gov/files/atoms/files/EO_202.63.pdf</w:t>
        </w:r>
      </w:hyperlink>
    </w:p>
    <w:p w14:paraId="7D007BCC" w14:textId="77777777" w:rsidR="00330CC9" w:rsidRDefault="00330CC9" w:rsidP="008F527F">
      <w:pPr>
        <w:spacing w:after="0" w:line="240" w:lineRule="auto"/>
        <w:rPr>
          <w:rFonts w:ascii="Arial" w:hAnsi="Arial" w:cs="Arial"/>
          <w:i/>
          <w:iCs/>
          <w:sz w:val="20"/>
          <w:szCs w:val="20"/>
        </w:rPr>
      </w:pPr>
    </w:p>
    <w:p w14:paraId="299325CF" w14:textId="77777777" w:rsidR="008F527F" w:rsidRDefault="008F527F" w:rsidP="008F527F">
      <w:pPr>
        <w:spacing w:after="0" w:line="276" w:lineRule="auto"/>
        <w:rPr>
          <w:rFonts w:ascii="Arial" w:hAnsi="Arial" w:cs="Arial"/>
          <w:i/>
          <w:iCs/>
          <w:sz w:val="20"/>
          <w:szCs w:val="20"/>
        </w:rPr>
      </w:pPr>
    </w:p>
    <w:p w14:paraId="0D1E4208" w14:textId="7B281B21" w:rsidR="008F527F" w:rsidRDefault="008F527F" w:rsidP="008F527F">
      <w:pPr>
        <w:pStyle w:val="ListParagraph"/>
        <w:numPr>
          <w:ilvl w:val="0"/>
          <w:numId w:val="1"/>
        </w:numPr>
        <w:spacing w:after="0" w:line="276" w:lineRule="auto"/>
        <w:ind w:left="360"/>
        <w:rPr>
          <w:rFonts w:ascii="Arial" w:hAnsi="Arial" w:cs="Arial"/>
          <w:b/>
          <w:bCs/>
          <w:u w:val="single"/>
        </w:rPr>
      </w:pPr>
      <w:r>
        <w:rPr>
          <w:rFonts w:ascii="Arial" w:hAnsi="Arial" w:cs="Arial"/>
          <w:b/>
          <w:bCs/>
          <w:u w:val="single"/>
        </w:rPr>
        <w:t xml:space="preserve">Staff Access to Communicable Disease Reporting Tools </w:t>
      </w:r>
    </w:p>
    <w:p w14:paraId="5CD7D97D" w14:textId="77777777" w:rsidR="008F527F" w:rsidRDefault="008F527F" w:rsidP="008F527F">
      <w:pPr>
        <w:pStyle w:val="ListParagraph"/>
        <w:numPr>
          <w:ilvl w:val="0"/>
          <w:numId w:val="6"/>
        </w:numPr>
        <w:spacing w:after="0" w:line="276" w:lineRule="auto"/>
        <w:ind w:left="900"/>
        <w:rPr>
          <w:rFonts w:ascii="Arial" w:hAnsi="Arial" w:cs="Arial"/>
          <w:bCs/>
        </w:rPr>
      </w:pPr>
      <w:r>
        <w:rPr>
          <w:rFonts w:ascii="Arial" w:hAnsi="Arial" w:cs="Arial"/>
          <w:bCs/>
        </w:rPr>
        <w:t xml:space="preserve">The facility has access to Health Commerce System (HCS), and all roles are assigned and updated as needed for reporting to NYSDOH.  </w:t>
      </w:r>
    </w:p>
    <w:p w14:paraId="5FBF6D2B" w14:textId="77777777" w:rsidR="008F527F" w:rsidRDefault="008F527F" w:rsidP="008F527F">
      <w:pPr>
        <w:pStyle w:val="ListParagraph"/>
        <w:numPr>
          <w:ilvl w:val="0"/>
          <w:numId w:val="6"/>
        </w:numPr>
        <w:spacing w:after="0" w:line="276" w:lineRule="auto"/>
        <w:ind w:left="900"/>
        <w:rPr>
          <w:rFonts w:ascii="Arial" w:hAnsi="Arial" w:cs="Arial"/>
          <w:bCs/>
        </w:rPr>
      </w:pPr>
      <w:r>
        <w:rPr>
          <w:rFonts w:ascii="Arial" w:hAnsi="Arial" w:cs="Arial"/>
          <w:bCs/>
        </w:rPr>
        <w:t xml:space="preserve">The following Staff Members have access to the NORA and HERDS surveys:   Administrator, Director of Nursing, Infection Preventionist, and Assistant Director of </w:t>
      </w:r>
      <w:r>
        <w:rPr>
          <w:rFonts w:ascii="Arial" w:hAnsi="Arial" w:cs="Arial"/>
          <w:bCs/>
        </w:rPr>
        <w:lastRenderedPageBreak/>
        <w:t>Nursing.  Should a change in staffing occur, the replacement staff member will be provided with log in access and Training for the NORA and HERDS Survey</w:t>
      </w:r>
    </w:p>
    <w:p w14:paraId="4DCC05E1" w14:textId="77777777" w:rsidR="008F527F" w:rsidRDefault="008F527F" w:rsidP="008F527F">
      <w:pPr>
        <w:pStyle w:val="ListParagraph"/>
        <w:numPr>
          <w:ilvl w:val="0"/>
          <w:numId w:val="6"/>
        </w:numPr>
        <w:spacing w:after="0" w:line="276" w:lineRule="auto"/>
        <w:ind w:left="900"/>
        <w:rPr>
          <w:rFonts w:ascii="Arial" w:hAnsi="Arial" w:cs="Arial"/>
          <w:bCs/>
        </w:rPr>
      </w:pPr>
      <w:r>
        <w:rPr>
          <w:rFonts w:ascii="Arial" w:hAnsi="Arial" w:cs="Arial"/>
          <w:bCs/>
        </w:rPr>
        <w:t>The IP/designee will enter any data in NHSN as per CMS/CDC guidance</w:t>
      </w:r>
    </w:p>
    <w:p w14:paraId="270A5ADD" w14:textId="77777777" w:rsidR="008F527F" w:rsidRDefault="008F527F" w:rsidP="008F527F">
      <w:pPr>
        <w:spacing w:after="0" w:line="276" w:lineRule="auto"/>
        <w:ind w:left="360"/>
        <w:rPr>
          <w:rFonts w:ascii="Arial" w:hAnsi="Arial" w:cs="Arial"/>
          <w:bCs/>
          <w:sz w:val="4"/>
          <w:szCs w:val="4"/>
        </w:rPr>
      </w:pPr>
      <w:r>
        <w:rPr>
          <w:rFonts w:ascii="Arial" w:hAnsi="Arial" w:cs="Arial"/>
          <w:bCs/>
        </w:rPr>
        <w:t xml:space="preserve"> </w:t>
      </w:r>
    </w:p>
    <w:p w14:paraId="534C86C2" w14:textId="4D330009" w:rsidR="008F527F" w:rsidRDefault="008F527F" w:rsidP="008F527F">
      <w:pPr>
        <w:spacing w:after="0" w:line="240" w:lineRule="auto"/>
      </w:pPr>
      <w:r>
        <w:rPr>
          <w:rFonts w:ascii="Arial" w:hAnsi="Arial" w:cs="Arial"/>
          <w:bCs/>
          <w:i/>
          <w:iCs/>
          <w:sz w:val="20"/>
          <w:szCs w:val="20"/>
        </w:rPr>
        <w:t>Refer to Annex K Section 1 Communicable Disease Reporting</w:t>
      </w:r>
      <w:r w:rsidR="005E063C">
        <w:rPr>
          <w:rFonts w:ascii="Arial" w:hAnsi="Arial" w:cs="Arial"/>
          <w:bCs/>
          <w:i/>
          <w:iCs/>
          <w:sz w:val="20"/>
          <w:szCs w:val="20"/>
        </w:rPr>
        <w:t xml:space="preserve">/ </w:t>
      </w:r>
      <w:hyperlink r:id="rId10" w:history="1">
        <w:r w:rsidR="008D50F6" w:rsidRPr="00B95478">
          <w:rPr>
            <w:rStyle w:val="Hyperlink"/>
          </w:rPr>
          <w:t>https://qioprogram.org/sites/default/files/IP_Resources_FINAL_20200528.pdf</w:t>
        </w:r>
      </w:hyperlink>
    </w:p>
    <w:p w14:paraId="4BD14E48" w14:textId="77777777" w:rsidR="008D50F6" w:rsidRDefault="008D50F6" w:rsidP="008F527F">
      <w:pPr>
        <w:spacing w:after="0" w:line="240" w:lineRule="auto"/>
        <w:rPr>
          <w:rFonts w:ascii="Arial" w:hAnsi="Arial" w:cs="Arial"/>
          <w:bCs/>
          <w:i/>
          <w:iCs/>
          <w:sz w:val="20"/>
          <w:szCs w:val="20"/>
        </w:rPr>
      </w:pPr>
    </w:p>
    <w:p w14:paraId="7F41AE84" w14:textId="7E352A41" w:rsidR="008F527F" w:rsidRDefault="008F527F" w:rsidP="008F527F">
      <w:pPr>
        <w:pStyle w:val="ListParagraph"/>
        <w:numPr>
          <w:ilvl w:val="0"/>
          <w:numId w:val="1"/>
        </w:numPr>
        <w:spacing w:after="0" w:line="276" w:lineRule="auto"/>
        <w:ind w:left="360"/>
        <w:rPr>
          <w:rFonts w:ascii="Arial" w:hAnsi="Arial" w:cs="Arial"/>
          <w:b/>
          <w:bCs/>
          <w:u w:val="single"/>
        </w:rPr>
      </w:pPr>
      <w:r>
        <w:rPr>
          <w:rFonts w:ascii="Arial" w:hAnsi="Arial" w:cs="Arial"/>
          <w:b/>
          <w:bCs/>
          <w:u w:val="single"/>
        </w:rPr>
        <w:t xml:space="preserve">Develop/Review/Revise Internal Policies and Procedures for Stocking Needed Supplies </w:t>
      </w:r>
    </w:p>
    <w:p w14:paraId="15D0FCA9" w14:textId="77777777" w:rsidR="008F527F" w:rsidRDefault="008F527F" w:rsidP="008F527F">
      <w:pPr>
        <w:pStyle w:val="ListParagraph"/>
        <w:numPr>
          <w:ilvl w:val="0"/>
          <w:numId w:val="7"/>
        </w:numPr>
        <w:spacing w:after="0" w:line="276" w:lineRule="auto"/>
        <w:ind w:left="900"/>
        <w:rPr>
          <w:rFonts w:ascii="Arial" w:hAnsi="Arial" w:cs="Arial"/>
          <w:bCs/>
        </w:rPr>
      </w:pPr>
      <w:r>
        <w:rPr>
          <w:rFonts w:ascii="Arial" w:hAnsi="Arial" w:cs="Arial"/>
          <w:bCs/>
        </w:rPr>
        <w:t>The Medical Director, Director of Nursing, Infection Control Practitioner, Safety Officer,</w:t>
      </w:r>
      <w:r>
        <w:rPr>
          <w:rFonts w:ascii="Arial" w:hAnsi="Arial" w:cs="Arial"/>
          <w:bCs/>
          <w:color w:val="FF0000"/>
        </w:rPr>
        <w:t xml:space="preserve"> </w:t>
      </w:r>
      <w:r>
        <w:rPr>
          <w:rFonts w:ascii="Arial" w:hAnsi="Arial" w:cs="Arial"/>
          <w:bCs/>
        </w:rPr>
        <w:t>and other appropriate personnel will review the Policies for stocking needed supplies.</w:t>
      </w:r>
    </w:p>
    <w:p w14:paraId="0D7998DE" w14:textId="77777777" w:rsidR="008F527F" w:rsidRDefault="008F527F" w:rsidP="008F527F">
      <w:pPr>
        <w:pStyle w:val="ListParagraph"/>
        <w:numPr>
          <w:ilvl w:val="0"/>
          <w:numId w:val="6"/>
        </w:numPr>
        <w:spacing w:after="0" w:line="276" w:lineRule="auto"/>
        <w:ind w:left="900"/>
        <w:rPr>
          <w:rFonts w:ascii="Arial" w:hAnsi="Arial" w:cs="Arial"/>
          <w:u w:val="single"/>
        </w:rPr>
      </w:pPr>
      <w:r>
        <w:rPr>
          <w:rFonts w:ascii="Arial" w:hAnsi="Arial" w:cs="Arial"/>
        </w:rPr>
        <w:t>The facility has contracted with Pharmacy Vendor to arrange for 4-6 weeks supply of resident medications to be delivered should there be a Pandemic Emergency.</w:t>
      </w:r>
    </w:p>
    <w:p w14:paraId="0CEA3C57" w14:textId="77777777" w:rsidR="008F527F" w:rsidRDefault="008F527F" w:rsidP="008F527F">
      <w:pPr>
        <w:pStyle w:val="ListParagraph"/>
        <w:numPr>
          <w:ilvl w:val="0"/>
          <w:numId w:val="6"/>
        </w:numPr>
        <w:spacing w:after="0" w:line="276" w:lineRule="auto"/>
        <w:ind w:left="900"/>
        <w:rPr>
          <w:rFonts w:ascii="Arial" w:hAnsi="Arial" w:cs="Arial"/>
          <w:u w:val="single"/>
        </w:rPr>
      </w:pPr>
      <w:r>
        <w:rPr>
          <w:rFonts w:ascii="Arial" w:hAnsi="Arial" w:cs="Arial"/>
        </w:rPr>
        <w:t xml:space="preserve">The facility has established par Levels for Environmental Protection Agency (EPA) approved environmental cleaning agents based on pandemic usage.  </w:t>
      </w:r>
    </w:p>
    <w:p w14:paraId="11199838" w14:textId="77777777" w:rsidR="008F527F" w:rsidRDefault="008F527F" w:rsidP="008F527F">
      <w:pPr>
        <w:pStyle w:val="ListParagraph"/>
        <w:numPr>
          <w:ilvl w:val="0"/>
          <w:numId w:val="6"/>
        </w:numPr>
        <w:spacing w:after="0" w:line="276" w:lineRule="auto"/>
        <w:ind w:left="900"/>
        <w:rPr>
          <w:rFonts w:ascii="Arial" w:hAnsi="Arial" w:cs="Arial"/>
          <w:bCs/>
          <w:u w:val="single"/>
        </w:rPr>
      </w:pPr>
      <w:r>
        <w:rPr>
          <w:rFonts w:ascii="Arial" w:hAnsi="Arial" w:cs="Arial"/>
        </w:rPr>
        <w:t xml:space="preserve">The facility has established par Levels for PPE.  </w:t>
      </w:r>
    </w:p>
    <w:p w14:paraId="1DF1622E" w14:textId="77777777" w:rsidR="008F527F" w:rsidRDefault="008F527F" w:rsidP="008F527F">
      <w:pPr>
        <w:pStyle w:val="ListParagraph"/>
        <w:spacing w:after="0" w:line="276" w:lineRule="auto"/>
        <w:rPr>
          <w:rFonts w:ascii="Arial" w:hAnsi="Arial" w:cs="Arial"/>
          <w:bCs/>
          <w:sz w:val="4"/>
          <w:szCs w:val="4"/>
          <w:u w:val="single"/>
        </w:rPr>
      </w:pPr>
    </w:p>
    <w:p w14:paraId="50503D47" w14:textId="77777777" w:rsidR="008F527F" w:rsidRDefault="008F527F" w:rsidP="008F527F">
      <w:pPr>
        <w:spacing w:after="0" w:line="240" w:lineRule="auto"/>
        <w:rPr>
          <w:rFonts w:ascii="Arial" w:hAnsi="Arial" w:cs="Arial"/>
          <w:i/>
          <w:iCs/>
          <w:sz w:val="20"/>
          <w:szCs w:val="20"/>
        </w:rPr>
      </w:pPr>
      <w:r>
        <w:rPr>
          <w:rFonts w:ascii="Arial" w:hAnsi="Arial" w:cs="Arial"/>
          <w:i/>
          <w:iCs/>
          <w:sz w:val="20"/>
          <w:szCs w:val="20"/>
        </w:rPr>
        <w:t xml:space="preserve">Refer to Policy and Procedure on Personal Protective Equipment: Par Level, Storage and Calculating Burn Rate </w:t>
      </w:r>
    </w:p>
    <w:p w14:paraId="314B99F8" w14:textId="77777777" w:rsidR="008F527F" w:rsidRDefault="008F527F" w:rsidP="008F527F">
      <w:pPr>
        <w:spacing w:after="0" w:line="240" w:lineRule="auto"/>
        <w:rPr>
          <w:rFonts w:ascii="Arial" w:hAnsi="Arial" w:cs="Arial"/>
          <w:i/>
          <w:iCs/>
          <w:sz w:val="20"/>
          <w:szCs w:val="20"/>
        </w:rPr>
      </w:pPr>
      <w:r>
        <w:rPr>
          <w:rFonts w:ascii="Arial" w:hAnsi="Arial" w:cs="Arial"/>
          <w:i/>
          <w:iCs/>
          <w:sz w:val="20"/>
          <w:szCs w:val="20"/>
        </w:rPr>
        <w:t xml:space="preserve">Refer to Policy and Procedure on Environmental Cleaning Agents </w:t>
      </w:r>
    </w:p>
    <w:p w14:paraId="3C5E9C61" w14:textId="68D4A77F" w:rsidR="008F527F" w:rsidRDefault="008F527F" w:rsidP="008F527F">
      <w:pPr>
        <w:spacing w:after="0" w:line="240" w:lineRule="auto"/>
        <w:rPr>
          <w:rFonts w:ascii="Arial" w:hAnsi="Arial" w:cs="Arial"/>
          <w:i/>
          <w:iCs/>
          <w:sz w:val="20"/>
          <w:szCs w:val="20"/>
        </w:rPr>
      </w:pPr>
      <w:r>
        <w:rPr>
          <w:rFonts w:ascii="Arial" w:hAnsi="Arial" w:cs="Arial"/>
          <w:i/>
          <w:iCs/>
          <w:sz w:val="20"/>
          <w:szCs w:val="20"/>
        </w:rPr>
        <w:t>Refer to Vendor list and Contracts in EMP (Emergency Management Plan)</w:t>
      </w:r>
    </w:p>
    <w:p w14:paraId="412A96F1" w14:textId="7314CF33" w:rsidR="005E063C" w:rsidRDefault="005E063C" w:rsidP="008F527F">
      <w:pPr>
        <w:spacing w:after="0" w:line="240" w:lineRule="auto"/>
      </w:pPr>
      <w:hyperlink r:id="rId11" w:history="1">
        <w:r w:rsidRPr="00B95478">
          <w:rPr>
            <w:rStyle w:val="Hyperlink"/>
          </w:rPr>
          <w:t>https://qioprogram.org/sites/default/files/IP_Resources_FINAL_20200528.pdf</w:t>
        </w:r>
      </w:hyperlink>
    </w:p>
    <w:p w14:paraId="5A54D301" w14:textId="77777777" w:rsidR="005E063C" w:rsidRDefault="005E063C" w:rsidP="008F527F">
      <w:pPr>
        <w:spacing w:after="0" w:line="240" w:lineRule="auto"/>
        <w:rPr>
          <w:rFonts w:ascii="Arial" w:hAnsi="Arial" w:cs="Arial"/>
          <w:i/>
          <w:iCs/>
          <w:sz w:val="20"/>
          <w:szCs w:val="20"/>
        </w:rPr>
      </w:pPr>
    </w:p>
    <w:p w14:paraId="14A2148D" w14:textId="77777777" w:rsidR="008F527F" w:rsidRDefault="008F527F" w:rsidP="008F527F">
      <w:pPr>
        <w:spacing w:after="0" w:line="276" w:lineRule="auto"/>
        <w:rPr>
          <w:rFonts w:ascii="Arial" w:hAnsi="Arial" w:cs="Arial"/>
          <w:bCs/>
          <w:sz w:val="20"/>
          <w:szCs w:val="20"/>
        </w:rPr>
      </w:pPr>
    </w:p>
    <w:p w14:paraId="28FB1A80" w14:textId="77777777" w:rsidR="008F527F" w:rsidRDefault="008F527F" w:rsidP="008F527F">
      <w:pPr>
        <w:pStyle w:val="ListParagraph"/>
        <w:numPr>
          <w:ilvl w:val="0"/>
          <w:numId w:val="1"/>
        </w:numPr>
        <w:spacing w:after="0" w:line="276" w:lineRule="auto"/>
        <w:ind w:left="360"/>
        <w:rPr>
          <w:rFonts w:ascii="Arial" w:hAnsi="Arial" w:cs="Arial"/>
          <w:b/>
          <w:bCs/>
          <w:u w:val="single"/>
        </w:rPr>
      </w:pPr>
      <w:r>
        <w:rPr>
          <w:rFonts w:ascii="Arial" w:hAnsi="Arial" w:cs="Arial"/>
          <w:b/>
          <w:bCs/>
          <w:u w:val="single"/>
        </w:rPr>
        <w:t xml:space="preserve">Develop/Review/Revise Administrative Controls with regards to Visitation and Staff Wellness </w:t>
      </w:r>
    </w:p>
    <w:p w14:paraId="44345998" w14:textId="77777777" w:rsidR="008F527F" w:rsidRDefault="008F527F" w:rsidP="008F527F">
      <w:pPr>
        <w:pStyle w:val="ListParagraph"/>
        <w:numPr>
          <w:ilvl w:val="0"/>
          <w:numId w:val="8"/>
        </w:numPr>
        <w:spacing w:after="0" w:line="276" w:lineRule="auto"/>
        <w:ind w:left="900"/>
        <w:rPr>
          <w:rFonts w:ascii="Arial" w:hAnsi="Arial" w:cs="Arial"/>
        </w:rPr>
      </w:pPr>
      <w:bookmarkStart w:id="0" w:name="_Hlk49437869"/>
      <w:r>
        <w:rPr>
          <w:rFonts w:ascii="Arial" w:hAnsi="Arial" w:cs="Arial"/>
        </w:rPr>
        <w:t xml:space="preserve">All sick calls will be monitored by Department Heads to identify any staff pattern or cluster of symptoms associated with infectious agent. Each Dept will keep a line list of sick calls and report any issues to IP/DON during Morning Meeting. All staff members are screened on entrance to the facility to include symptom check and thermal screening.  </w:t>
      </w:r>
    </w:p>
    <w:p w14:paraId="275E05CB" w14:textId="77777777" w:rsidR="008F527F" w:rsidRDefault="008F527F" w:rsidP="008F527F">
      <w:pPr>
        <w:pStyle w:val="ListParagraph"/>
        <w:numPr>
          <w:ilvl w:val="0"/>
          <w:numId w:val="8"/>
        </w:numPr>
        <w:spacing w:after="0" w:line="276" w:lineRule="auto"/>
        <w:ind w:left="900"/>
        <w:rPr>
          <w:rFonts w:ascii="Arial" w:hAnsi="Arial" w:cs="Arial"/>
        </w:rPr>
      </w:pPr>
      <w:r>
        <w:rPr>
          <w:rFonts w:ascii="Arial" w:hAnsi="Arial" w:cs="Arial"/>
        </w:rPr>
        <w:t xml:space="preserve">Visitors will be informed of any visiting restriction related to an Infection Pandemic and visitation restriction will be enforced/lifted as allowed by NYSDOH. </w:t>
      </w:r>
    </w:p>
    <w:p w14:paraId="5D1113F6" w14:textId="77777777" w:rsidR="008F527F" w:rsidRDefault="008F527F" w:rsidP="008F527F">
      <w:pPr>
        <w:pStyle w:val="ListParagraph"/>
        <w:numPr>
          <w:ilvl w:val="0"/>
          <w:numId w:val="8"/>
        </w:numPr>
        <w:spacing w:after="0" w:line="276" w:lineRule="auto"/>
        <w:ind w:left="900"/>
        <w:rPr>
          <w:rFonts w:ascii="Arial" w:hAnsi="Arial" w:cs="Arial"/>
        </w:rPr>
      </w:pPr>
      <w:r>
        <w:rPr>
          <w:rFonts w:ascii="Arial" w:hAnsi="Arial" w:cs="Arial"/>
          <w:bCs/>
          <w:iCs/>
        </w:rPr>
        <w:t>A contingency staffing plan is in place that identifies the minimum staffing needs and prioritizes critical and non-essential services, based on residents’ needs and essential facility operations. The staffing plan includes collaboration with local and regional DOH planning and CMS to address widespread healthcare staffing shortages during a crisis.</w:t>
      </w:r>
    </w:p>
    <w:p w14:paraId="7337AEB0" w14:textId="77777777" w:rsidR="008F527F" w:rsidRDefault="008F527F" w:rsidP="008F527F">
      <w:pPr>
        <w:pStyle w:val="ListParagraph"/>
        <w:spacing w:after="0" w:line="276" w:lineRule="auto"/>
        <w:ind w:left="900"/>
        <w:rPr>
          <w:rFonts w:ascii="Arial" w:hAnsi="Arial" w:cs="Arial"/>
          <w:sz w:val="4"/>
          <w:szCs w:val="4"/>
        </w:rPr>
      </w:pPr>
    </w:p>
    <w:p w14:paraId="3A358C7A" w14:textId="77777777" w:rsidR="008F527F" w:rsidRDefault="008F527F" w:rsidP="008F527F">
      <w:pPr>
        <w:spacing w:after="0" w:line="240" w:lineRule="auto"/>
        <w:rPr>
          <w:rFonts w:ascii="Arial" w:hAnsi="Arial" w:cs="Arial"/>
          <w:i/>
          <w:iCs/>
          <w:sz w:val="20"/>
          <w:szCs w:val="20"/>
        </w:rPr>
      </w:pPr>
      <w:r>
        <w:rPr>
          <w:rFonts w:ascii="Arial" w:hAnsi="Arial" w:cs="Arial"/>
          <w:i/>
          <w:iCs/>
          <w:sz w:val="20"/>
          <w:szCs w:val="20"/>
        </w:rPr>
        <w:t xml:space="preserve">Refer to Policy and Procedure:  Visitation Guidelines during Pandemic </w:t>
      </w:r>
    </w:p>
    <w:p w14:paraId="335AE595" w14:textId="77777777" w:rsidR="008F527F" w:rsidRDefault="008F527F" w:rsidP="008F527F">
      <w:pPr>
        <w:spacing w:after="0" w:line="240" w:lineRule="auto"/>
        <w:rPr>
          <w:rFonts w:ascii="Arial" w:hAnsi="Arial" w:cs="Arial"/>
          <w:sz w:val="20"/>
          <w:szCs w:val="20"/>
        </w:rPr>
      </w:pPr>
      <w:r>
        <w:rPr>
          <w:rFonts w:ascii="Arial" w:hAnsi="Arial" w:cs="Arial"/>
          <w:i/>
          <w:iCs/>
          <w:sz w:val="20"/>
          <w:szCs w:val="20"/>
        </w:rPr>
        <w:t>Refer to Policy and Procedure Staff Screening and Monitoring During a Pandemic</w:t>
      </w:r>
      <w:bookmarkEnd w:id="0"/>
      <w:r>
        <w:rPr>
          <w:rFonts w:ascii="Arial" w:hAnsi="Arial" w:cs="Arial"/>
          <w:sz w:val="20"/>
          <w:szCs w:val="20"/>
        </w:rPr>
        <w:t>.</w:t>
      </w:r>
    </w:p>
    <w:p w14:paraId="412666FC" w14:textId="0DF130D2" w:rsidR="008F527F" w:rsidRDefault="008F527F" w:rsidP="008F527F">
      <w:pPr>
        <w:spacing w:after="0" w:line="240" w:lineRule="auto"/>
        <w:rPr>
          <w:rFonts w:ascii="Arial" w:hAnsi="Arial" w:cs="Arial"/>
          <w:bCs/>
          <w:i/>
          <w:iCs/>
          <w:sz w:val="20"/>
          <w:szCs w:val="20"/>
        </w:rPr>
      </w:pPr>
      <w:r>
        <w:rPr>
          <w:rFonts w:ascii="Arial" w:hAnsi="Arial" w:cs="Arial"/>
          <w:bCs/>
          <w:i/>
          <w:iCs/>
          <w:sz w:val="20"/>
          <w:szCs w:val="20"/>
        </w:rPr>
        <w:t>Refer to contingency staffing plan in EMP</w:t>
      </w:r>
    </w:p>
    <w:p w14:paraId="78EA98C4" w14:textId="2EFF1972" w:rsidR="00330CC9" w:rsidRDefault="00330CC9" w:rsidP="008F527F">
      <w:pPr>
        <w:spacing w:after="0" w:line="240" w:lineRule="auto"/>
        <w:rPr>
          <w:rFonts w:ascii="Arial" w:hAnsi="Arial" w:cs="Arial"/>
          <w:bCs/>
          <w:i/>
          <w:iCs/>
          <w:sz w:val="20"/>
          <w:szCs w:val="20"/>
        </w:rPr>
      </w:pPr>
      <w:hyperlink r:id="rId12" w:history="1">
        <w:r w:rsidRPr="00B95478">
          <w:rPr>
            <w:rStyle w:val="Hyperlink"/>
            <w:rFonts w:ascii="Arial" w:hAnsi="Arial" w:cs="Arial"/>
            <w:bCs/>
            <w:i/>
            <w:iCs/>
            <w:sz w:val="20"/>
            <w:szCs w:val="20"/>
          </w:rPr>
          <w:t>https://www.governor.ny.gov/sites/governor.ny.gov/files/atoms/files/EO_202.63.pdf</w:t>
        </w:r>
      </w:hyperlink>
    </w:p>
    <w:p w14:paraId="5859AC05" w14:textId="77777777" w:rsidR="00330CC9" w:rsidRDefault="00330CC9" w:rsidP="008F527F">
      <w:pPr>
        <w:spacing w:after="0" w:line="240" w:lineRule="auto"/>
        <w:rPr>
          <w:rFonts w:ascii="Arial" w:hAnsi="Arial" w:cs="Arial"/>
          <w:bCs/>
          <w:i/>
          <w:iCs/>
          <w:sz w:val="20"/>
          <w:szCs w:val="20"/>
        </w:rPr>
      </w:pPr>
    </w:p>
    <w:p w14:paraId="7949B3ED" w14:textId="77777777" w:rsidR="008F527F" w:rsidRDefault="008F527F" w:rsidP="008F527F">
      <w:pPr>
        <w:spacing w:after="0" w:line="276" w:lineRule="auto"/>
        <w:rPr>
          <w:rFonts w:ascii="Arial" w:hAnsi="Arial" w:cs="Arial"/>
          <w:bCs/>
          <w:i/>
          <w:iCs/>
          <w:sz w:val="20"/>
          <w:szCs w:val="20"/>
        </w:rPr>
      </w:pPr>
      <w:r>
        <w:rPr>
          <w:rFonts w:ascii="Arial" w:hAnsi="Arial" w:cs="Arial"/>
          <w:bCs/>
          <w:i/>
          <w:iCs/>
          <w:sz w:val="18"/>
          <w:szCs w:val="18"/>
        </w:rPr>
        <w:t xml:space="preserve"> </w:t>
      </w:r>
    </w:p>
    <w:p w14:paraId="1B8877E5" w14:textId="326254E1" w:rsidR="008F527F" w:rsidRDefault="008F527F" w:rsidP="008F527F">
      <w:pPr>
        <w:pStyle w:val="ListParagraph"/>
        <w:numPr>
          <w:ilvl w:val="0"/>
          <w:numId w:val="1"/>
        </w:numPr>
        <w:spacing w:after="0" w:line="276" w:lineRule="auto"/>
        <w:ind w:left="360"/>
        <w:rPr>
          <w:rFonts w:ascii="Arial" w:hAnsi="Arial" w:cs="Arial"/>
          <w:b/>
          <w:bCs/>
          <w:u w:val="single"/>
        </w:rPr>
      </w:pPr>
      <w:r>
        <w:rPr>
          <w:rFonts w:ascii="Arial" w:hAnsi="Arial" w:cs="Arial"/>
          <w:b/>
          <w:bCs/>
          <w:u w:val="single"/>
        </w:rPr>
        <w:t xml:space="preserve">Develop/Review/Revise Environmental Controls related to Contaminated Waste </w:t>
      </w:r>
    </w:p>
    <w:p w14:paraId="5D6C5C23" w14:textId="77777777" w:rsidR="008F527F" w:rsidRDefault="008F527F" w:rsidP="008F527F">
      <w:pPr>
        <w:pStyle w:val="ListParagraph"/>
        <w:numPr>
          <w:ilvl w:val="0"/>
          <w:numId w:val="8"/>
        </w:numPr>
        <w:spacing w:after="0" w:line="276" w:lineRule="auto"/>
        <w:ind w:left="900"/>
        <w:rPr>
          <w:rFonts w:ascii="Arial" w:hAnsi="Arial" w:cs="Arial"/>
          <w:bCs/>
        </w:rPr>
      </w:pPr>
      <w:r>
        <w:rPr>
          <w:rFonts w:ascii="Arial" w:hAnsi="Arial" w:cs="Arial"/>
          <w:bCs/>
        </w:rPr>
        <w:t xml:space="preserve">Areas for contaminated waste are clearly identified as per NYSDOH guidelines </w:t>
      </w:r>
    </w:p>
    <w:p w14:paraId="2117A3A7" w14:textId="77777777" w:rsidR="008F527F" w:rsidRDefault="008F527F" w:rsidP="008F527F">
      <w:pPr>
        <w:pStyle w:val="ListParagraph"/>
        <w:numPr>
          <w:ilvl w:val="0"/>
          <w:numId w:val="8"/>
        </w:numPr>
        <w:spacing w:after="0" w:line="276" w:lineRule="auto"/>
        <w:ind w:left="900"/>
        <w:rPr>
          <w:rFonts w:ascii="Arial" w:hAnsi="Arial" w:cs="Arial"/>
          <w:bCs/>
        </w:rPr>
      </w:pPr>
      <w:r>
        <w:rPr>
          <w:rFonts w:ascii="Arial" w:hAnsi="Arial" w:cs="Arial"/>
          <w:bCs/>
        </w:rPr>
        <w:t xml:space="preserve">The facility environmental coordinator shall follow all Department of Environmental Conservation (DEC) and DOH rules for the handling of contaminated waste. The onsite storage of waste shall be labeled and in accordance with all regulations. The </w:t>
      </w:r>
      <w:r>
        <w:rPr>
          <w:rFonts w:ascii="Arial" w:hAnsi="Arial" w:cs="Arial"/>
          <w:bCs/>
        </w:rPr>
        <w:lastRenderedPageBreak/>
        <w:t>handling policies are available in the Environmental Services Manual. Any staff involved in handling of contaminated product shall be trained in procedures prior to performing tasks and shall be given proper PPE.</w:t>
      </w:r>
    </w:p>
    <w:p w14:paraId="22EDF797" w14:textId="77777777" w:rsidR="008F527F" w:rsidRDefault="008F527F" w:rsidP="008F527F">
      <w:pPr>
        <w:pStyle w:val="ListParagraph"/>
        <w:numPr>
          <w:ilvl w:val="0"/>
          <w:numId w:val="8"/>
        </w:numPr>
        <w:spacing w:after="0" w:line="276" w:lineRule="auto"/>
        <w:ind w:left="900"/>
        <w:rPr>
          <w:rFonts w:ascii="Arial" w:hAnsi="Arial" w:cs="Arial"/>
          <w:bCs/>
        </w:rPr>
      </w:pPr>
      <w:r>
        <w:rPr>
          <w:rFonts w:ascii="Arial" w:hAnsi="Arial" w:cs="Arial"/>
          <w:bCs/>
        </w:rPr>
        <w:t>The facility will amend the Policy and Procedure on Biohazardous wastes as needed related to any new infective agents.</w:t>
      </w:r>
    </w:p>
    <w:p w14:paraId="1E401EFE" w14:textId="77777777" w:rsidR="008F527F" w:rsidRDefault="008F527F" w:rsidP="008F527F">
      <w:pPr>
        <w:pStyle w:val="ListParagraph"/>
        <w:spacing w:after="0" w:line="276" w:lineRule="auto"/>
        <w:ind w:left="900"/>
        <w:rPr>
          <w:rFonts w:ascii="Arial" w:hAnsi="Arial" w:cs="Arial"/>
          <w:bCs/>
          <w:sz w:val="4"/>
          <w:szCs w:val="4"/>
        </w:rPr>
      </w:pPr>
    </w:p>
    <w:p w14:paraId="1CF1C686" w14:textId="7E4EED86" w:rsidR="008F527F" w:rsidRDefault="008F527F" w:rsidP="008F527F">
      <w:pPr>
        <w:spacing w:after="0" w:line="240" w:lineRule="auto"/>
        <w:rPr>
          <w:rFonts w:ascii="Arial" w:hAnsi="Arial" w:cs="Arial"/>
          <w:bCs/>
          <w:i/>
          <w:iCs/>
          <w:sz w:val="20"/>
          <w:szCs w:val="20"/>
        </w:rPr>
      </w:pPr>
      <w:r>
        <w:rPr>
          <w:rFonts w:ascii="Arial" w:hAnsi="Arial" w:cs="Arial"/>
          <w:bCs/>
          <w:i/>
          <w:iCs/>
          <w:sz w:val="20"/>
          <w:szCs w:val="20"/>
        </w:rPr>
        <w:t>Refer to Policy and Procedure on Handling of Biohazardous Waste Material</w:t>
      </w:r>
    </w:p>
    <w:p w14:paraId="34FB1DEC" w14:textId="0AC2D25D" w:rsidR="005E063C" w:rsidRDefault="005E063C" w:rsidP="008F527F">
      <w:pPr>
        <w:spacing w:after="0" w:line="240" w:lineRule="auto"/>
      </w:pPr>
      <w:hyperlink r:id="rId13" w:history="1">
        <w:r w:rsidRPr="00B95478">
          <w:rPr>
            <w:rStyle w:val="Hyperlink"/>
          </w:rPr>
          <w:t>https://qioprogram.org/sites/default/files/IP_Resources_FINAL_20200528.pdf</w:t>
        </w:r>
      </w:hyperlink>
    </w:p>
    <w:p w14:paraId="2241C99C" w14:textId="77777777" w:rsidR="005E063C" w:rsidRDefault="005E063C" w:rsidP="008F527F">
      <w:pPr>
        <w:spacing w:after="0" w:line="240" w:lineRule="auto"/>
        <w:rPr>
          <w:rFonts w:ascii="Arial" w:hAnsi="Arial" w:cs="Arial"/>
          <w:bCs/>
          <w:i/>
          <w:iCs/>
          <w:sz w:val="20"/>
          <w:szCs w:val="20"/>
        </w:rPr>
      </w:pPr>
    </w:p>
    <w:p w14:paraId="0259CAC4" w14:textId="77777777" w:rsidR="008F527F" w:rsidRDefault="008F527F" w:rsidP="008F527F">
      <w:pPr>
        <w:spacing w:after="0" w:line="276" w:lineRule="auto"/>
        <w:rPr>
          <w:rFonts w:ascii="Arial" w:hAnsi="Arial" w:cs="Arial"/>
          <w:bCs/>
          <w:sz w:val="20"/>
          <w:szCs w:val="20"/>
        </w:rPr>
      </w:pPr>
    </w:p>
    <w:p w14:paraId="49C46AA3" w14:textId="290EB49A" w:rsidR="008F527F" w:rsidRDefault="008F527F" w:rsidP="008F527F">
      <w:pPr>
        <w:pStyle w:val="ListParagraph"/>
        <w:numPr>
          <w:ilvl w:val="0"/>
          <w:numId w:val="1"/>
        </w:numPr>
        <w:spacing w:after="0" w:line="276" w:lineRule="auto"/>
        <w:ind w:left="360"/>
        <w:rPr>
          <w:rFonts w:ascii="Arial" w:hAnsi="Arial" w:cs="Arial"/>
          <w:b/>
          <w:bCs/>
          <w:u w:val="single"/>
        </w:rPr>
      </w:pPr>
      <w:r>
        <w:rPr>
          <w:rFonts w:ascii="Arial" w:hAnsi="Arial" w:cs="Arial"/>
          <w:b/>
          <w:bCs/>
          <w:u w:val="single"/>
        </w:rPr>
        <w:t xml:space="preserve">Develop/Review/Revise Vendor Supply Plan for food, water, and medication </w:t>
      </w:r>
    </w:p>
    <w:p w14:paraId="0F3BDA38" w14:textId="77777777" w:rsidR="008F527F" w:rsidRDefault="008F527F" w:rsidP="008F527F">
      <w:pPr>
        <w:pStyle w:val="TableParagraph"/>
        <w:numPr>
          <w:ilvl w:val="0"/>
          <w:numId w:val="9"/>
        </w:numPr>
        <w:spacing w:line="276" w:lineRule="auto"/>
        <w:ind w:left="900"/>
      </w:pPr>
      <w:bookmarkStart w:id="1" w:name="_Hlk49437924"/>
      <w:r>
        <w:t xml:space="preserve">The facility currently has a 3-4 days’ supply of food and water available.  This is monitored on a quarterly basis to ensure that it is intact and safely stored. </w:t>
      </w:r>
    </w:p>
    <w:p w14:paraId="062F4926" w14:textId="77777777" w:rsidR="008F527F" w:rsidRDefault="008F527F" w:rsidP="008F527F">
      <w:pPr>
        <w:pStyle w:val="TableParagraph"/>
        <w:numPr>
          <w:ilvl w:val="0"/>
          <w:numId w:val="9"/>
        </w:numPr>
        <w:spacing w:line="276" w:lineRule="auto"/>
        <w:ind w:left="900"/>
      </w:pPr>
      <w:r>
        <w:t xml:space="preserve">The facility has adequate supply of stock medications for 4-6 weeks.  </w:t>
      </w:r>
    </w:p>
    <w:p w14:paraId="5F15F020" w14:textId="77777777" w:rsidR="008F527F" w:rsidRDefault="008F527F" w:rsidP="008F527F">
      <w:pPr>
        <w:pStyle w:val="TableParagraph"/>
        <w:numPr>
          <w:ilvl w:val="0"/>
          <w:numId w:val="9"/>
        </w:numPr>
        <w:spacing w:before="0" w:after="0" w:line="276" w:lineRule="auto"/>
        <w:ind w:left="900"/>
      </w:pPr>
      <w:r>
        <w:t>The facility has access to a minimum of 2 weeks supply of needed cleaning/sanitizing agents in accordance with storage and NFPA/Local guidance. The supply will be checked each quarter and weekly as needed during a Pandemic. A log will be kept by the Department head responsible for monitoring the supply and reporting to Administrator any specific needs and shortages.</w:t>
      </w:r>
    </w:p>
    <w:p w14:paraId="67A9D3BD" w14:textId="77777777" w:rsidR="008F527F" w:rsidRDefault="008F527F" w:rsidP="008F527F">
      <w:pPr>
        <w:pStyle w:val="TableParagraph"/>
        <w:spacing w:before="0" w:after="0"/>
        <w:ind w:left="720"/>
        <w:rPr>
          <w:sz w:val="4"/>
          <w:szCs w:val="4"/>
        </w:rPr>
      </w:pPr>
    </w:p>
    <w:p w14:paraId="792CEAE0" w14:textId="77777777" w:rsidR="008F527F" w:rsidRDefault="008F527F" w:rsidP="008F527F">
      <w:pPr>
        <w:pStyle w:val="TableParagraph"/>
        <w:spacing w:before="0" w:after="0"/>
        <w:ind w:left="720"/>
        <w:rPr>
          <w:sz w:val="4"/>
          <w:szCs w:val="4"/>
        </w:rPr>
      </w:pPr>
    </w:p>
    <w:p w14:paraId="4B3B7ED2" w14:textId="77777777" w:rsidR="008F527F" w:rsidRDefault="008F527F" w:rsidP="008F527F">
      <w:pPr>
        <w:pStyle w:val="NoSpacing"/>
        <w:rPr>
          <w:rFonts w:ascii="Arial" w:hAnsi="Arial" w:cs="Arial"/>
          <w:i/>
          <w:iCs/>
          <w:sz w:val="20"/>
          <w:szCs w:val="20"/>
        </w:rPr>
      </w:pPr>
      <w:r>
        <w:rPr>
          <w:rFonts w:ascii="Arial" w:hAnsi="Arial" w:cs="Arial"/>
          <w:i/>
          <w:iCs/>
          <w:sz w:val="20"/>
          <w:szCs w:val="20"/>
        </w:rPr>
        <w:t xml:space="preserve"> Refer to the following</w:t>
      </w:r>
    </w:p>
    <w:p w14:paraId="447D2A69" w14:textId="77777777" w:rsidR="008F527F" w:rsidRDefault="008F527F" w:rsidP="008F527F">
      <w:pPr>
        <w:pStyle w:val="NoSpacing"/>
        <w:rPr>
          <w:rFonts w:ascii="Arial" w:hAnsi="Arial" w:cs="Arial"/>
          <w:i/>
          <w:iCs/>
          <w:sz w:val="20"/>
          <w:szCs w:val="20"/>
        </w:rPr>
      </w:pPr>
      <w:r>
        <w:rPr>
          <w:rFonts w:ascii="Arial" w:hAnsi="Arial" w:cs="Arial"/>
          <w:i/>
          <w:iCs/>
          <w:sz w:val="20"/>
          <w:szCs w:val="20"/>
        </w:rPr>
        <w:t xml:space="preserve"> P/P Subsistence Food and Water EMP  </w:t>
      </w:r>
    </w:p>
    <w:p w14:paraId="10D0DC1C" w14:textId="77777777" w:rsidR="008F527F" w:rsidRDefault="008F527F" w:rsidP="008F527F">
      <w:pPr>
        <w:pStyle w:val="NoSpacing"/>
        <w:rPr>
          <w:rFonts w:ascii="Arial" w:hAnsi="Arial" w:cs="Arial"/>
          <w:i/>
          <w:iCs/>
          <w:sz w:val="20"/>
          <w:szCs w:val="20"/>
        </w:rPr>
      </w:pPr>
      <w:r>
        <w:rPr>
          <w:rFonts w:ascii="Arial" w:hAnsi="Arial" w:cs="Arial"/>
          <w:i/>
          <w:iCs/>
          <w:sz w:val="20"/>
          <w:szCs w:val="20"/>
        </w:rPr>
        <w:t xml:space="preserve"> Facility Logs: Water and Food:  Food Service Director</w:t>
      </w:r>
    </w:p>
    <w:p w14:paraId="3798C91B" w14:textId="77777777" w:rsidR="008F527F" w:rsidRDefault="008F527F" w:rsidP="008F527F">
      <w:pPr>
        <w:pStyle w:val="NoSpacing"/>
        <w:rPr>
          <w:rFonts w:ascii="Arial" w:hAnsi="Arial" w:cs="Arial"/>
          <w:i/>
          <w:iCs/>
          <w:sz w:val="20"/>
          <w:szCs w:val="20"/>
        </w:rPr>
      </w:pPr>
      <w:r>
        <w:rPr>
          <w:rFonts w:ascii="Arial" w:hAnsi="Arial" w:cs="Arial"/>
          <w:i/>
          <w:iCs/>
          <w:sz w:val="20"/>
          <w:szCs w:val="20"/>
        </w:rPr>
        <w:t>Stock Medications:  Director of Nursing</w:t>
      </w:r>
    </w:p>
    <w:p w14:paraId="7B67EDB7" w14:textId="75340B9E" w:rsidR="008F527F" w:rsidRDefault="008F527F" w:rsidP="008F527F">
      <w:pPr>
        <w:pStyle w:val="NoSpacing"/>
        <w:rPr>
          <w:rFonts w:ascii="Arial" w:hAnsi="Arial" w:cs="Arial"/>
          <w:i/>
          <w:iCs/>
          <w:sz w:val="20"/>
          <w:szCs w:val="20"/>
        </w:rPr>
      </w:pPr>
      <w:r>
        <w:rPr>
          <w:rFonts w:ascii="Arial" w:hAnsi="Arial" w:cs="Arial"/>
          <w:i/>
          <w:iCs/>
          <w:sz w:val="20"/>
          <w:szCs w:val="20"/>
        </w:rPr>
        <w:t xml:space="preserve">Sanitizing/Cleaning Agents:  Director of </w:t>
      </w:r>
      <w:bookmarkEnd w:id="1"/>
      <w:r>
        <w:rPr>
          <w:rFonts w:ascii="Arial" w:hAnsi="Arial" w:cs="Arial"/>
          <w:i/>
          <w:iCs/>
          <w:sz w:val="20"/>
          <w:szCs w:val="20"/>
        </w:rPr>
        <w:t>Environmental Services</w:t>
      </w:r>
    </w:p>
    <w:p w14:paraId="68AE9359" w14:textId="5D95A9BB" w:rsidR="005E063C" w:rsidRDefault="005E063C" w:rsidP="008F527F">
      <w:pPr>
        <w:pStyle w:val="NoSpacing"/>
      </w:pPr>
      <w:hyperlink r:id="rId14" w:history="1">
        <w:r w:rsidRPr="00B95478">
          <w:rPr>
            <w:rStyle w:val="Hyperlink"/>
          </w:rPr>
          <w:t>https://qioprogram.org/sites/default/files/IP_Resources_FINAL_20200528.pdf</w:t>
        </w:r>
      </w:hyperlink>
    </w:p>
    <w:p w14:paraId="58742A0E" w14:textId="77777777" w:rsidR="005E063C" w:rsidRDefault="005E063C" w:rsidP="008F527F">
      <w:pPr>
        <w:pStyle w:val="NoSpacing"/>
        <w:rPr>
          <w:rFonts w:ascii="Arial" w:hAnsi="Arial" w:cs="Arial"/>
          <w:b/>
          <w:bCs/>
          <w:u w:val="single"/>
        </w:rPr>
      </w:pPr>
    </w:p>
    <w:p w14:paraId="5D178EAC" w14:textId="77777777" w:rsidR="008F527F" w:rsidRDefault="008F527F" w:rsidP="008F527F">
      <w:pPr>
        <w:spacing w:after="0" w:line="276" w:lineRule="auto"/>
        <w:rPr>
          <w:rFonts w:ascii="Arial" w:hAnsi="Arial" w:cs="Arial"/>
          <w:b/>
          <w:bCs/>
          <w:sz w:val="20"/>
          <w:szCs w:val="20"/>
          <w:u w:val="single"/>
        </w:rPr>
      </w:pPr>
    </w:p>
    <w:p w14:paraId="6BC94CCD" w14:textId="578BD05C" w:rsidR="008F527F" w:rsidRDefault="008F527F" w:rsidP="008F527F">
      <w:pPr>
        <w:pStyle w:val="ListParagraph"/>
        <w:numPr>
          <w:ilvl w:val="0"/>
          <w:numId w:val="1"/>
        </w:numPr>
        <w:spacing w:after="0" w:line="276" w:lineRule="auto"/>
        <w:ind w:left="360"/>
        <w:rPr>
          <w:rFonts w:ascii="Arial" w:hAnsi="Arial" w:cs="Arial"/>
          <w:b/>
          <w:bCs/>
          <w:u w:val="single"/>
        </w:rPr>
      </w:pPr>
      <w:r>
        <w:rPr>
          <w:rFonts w:ascii="Arial" w:hAnsi="Arial" w:cs="Arial"/>
          <w:b/>
          <w:bCs/>
          <w:u w:val="single"/>
        </w:rPr>
        <w:t xml:space="preserve">Develop Plans to Ensure Residents are Cohorted based on their Infectious Status </w:t>
      </w:r>
    </w:p>
    <w:p w14:paraId="24943907" w14:textId="77777777" w:rsidR="008F527F" w:rsidRDefault="008F527F" w:rsidP="008F527F">
      <w:pPr>
        <w:pStyle w:val="ListParagraph"/>
        <w:numPr>
          <w:ilvl w:val="0"/>
          <w:numId w:val="10"/>
        </w:numPr>
        <w:spacing w:after="0" w:line="276" w:lineRule="auto"/>
        <w:ind w:left="900"/>
        <w:rPr>
          <w:rFonts w:ascii="Arial" w:hAnsi="Arial" w:cs="Arial"/>
        </w:rPr>
      </w:pPr>
      <w:bookmarkStart w:id="2" w:name="_Hlk49437948"/>
      <w:r>
        <w:rPr>
          <w:rFonts w:ascii="Arial" w:hAnsi="Arial" w:cs="Arial"/>
        </w:rPr>
        <w:t xml:space="preserve">Residents are isolated/cohorted based on their infection status in accordance with applicable NYSDOH and Centers for Disease Control guidance. </w:t>
      </w:r>
    </w:p>
    <w:p w14:paraId="655C9263" w14:textId="77777777" w:rsidR="008F527F" w:rsidRDefault="008F527F" w:rsidP="008F527F">
      <w:pPr>
        <w:pStyle w:val="ListParagraph"/>
        <w:numPr>
          <w:ilvl w:val="0"/>
          <w:numId w:val="10"/>
        </w:numPr>
        <w:spacing w:after="0" w:line="276" w:lineRule="auto"/>
        <w:ind w:left="900"/>
        <w:rPr>
          <w:rFonts w:ascii="Arial" w:hAnsi="Arial" w:cs="Arial"/>
        </w:rPr>
      </w:pPr>
      <w:r>
        <w:rPr>
          <w:rFonts w:ascii="Arial" w:hAnsi="Arial" w:cs="Arial"/>
        </w:rPr>
        <w:t xml:space="preserve">The facility Administration maintains communication with Local Epidemiologist, NYS DOH, and CDC to ensure that all new guidelines and updates are being adhered to with respect to Infection Prevention. </w:t>
      </w:r>
    </w:p>
    <w:p w14:paraId="2B68DFCB" w14:textId="77777777" w:rsidR="008F527F" w:rsidRDefault="008F527F" w:rsidP="008F527F">
      <w:pPr>
        <w:pStyle w:val="ListParagraph"/>
        <w:numPr>
          <w:ilvl w:val="0"/>
          <w:numId w:val="10"/>
        </w:numPr>
        <w:spacing w:after="0" w:line="276" w:lineRule="auto"/>
        <w:ind w:left="900"/>
        <w:rPr>
          <w:rFonts w:ascii="Arial" w:hAnsi="Arial" w:cs="Arial"/>
        </w:rPr>
      </w:pPr>
      <w:r>
        <w:rPr>
          <w:rFonts w:ascii="Arial" w:hAnsi="Arial" w:cs="Arial"/>
        </w:rPr>
        <w:t xml:space="preserve">The Cohort will be divided into three groups:  Unknown, Negative, and Positive as it relates to the infectious agent. </w:t>
      </w:r>
    </w:p>
    <w:p w14:paraId="715E43F0" w14:textId="77777777" w:rsidR="008F527F" w:rsidRDefault="008F527F" w:rsidP="008F527F">
      <w:pPr>
        <w:pStyle w:val="ListParagraph"/>
        <w:numPr>
          <w:ilvl w:val="0"/>
          <w:numId w:val="10"/>
        </w:numPr>
        <w:spacing w:after="0" w:line="276" w:lineRule="auto"/>
        <w:ind w:left="900"/>
        <w:rPr>
          <w:rFonts w:ascii="Arial" w:hAnsi="Arial" w:cs="Arial"/>
        </w:rPr>
      </w:pPr>
      <w:r>
        <w:rPr>
          <w:rFonts w:ascii="Arial" w:hAnsi="Arial" w:cs="Arial"/>
        </w:rPr>
        <w:t>The resident will have a comprehensive care plan developed indicating their Cohort Group and specific interventions needed.</w:t>
      </w:r>
    </w:p>
    <w:p w14:paraId="48613C2F" w14:textId="77777777" w:rsidR="008F527F" w:rsidRDefault="008F527F" w:rsidP="008F527F">
      <w:pPr>
        <w:pStyle w:val="ListParagraph"/>
        <w:spacing w:after="0" w:line="276" w:lineRule="auto"/>
        <w:rPr>
          <w:rFonts w:ascii="Arial" w:hAnsi="Arial" w:cs="Arial"/>
          <w:sz w:val="4"/>
          <w:szCs w:val="4"/>
        </w:rPr>
      </w:pPr>
    </w:p>
    <w:p w14:paraId="554EA36D" w14:textId="77777777" w:rsidR="008F527F" w:rsidRDefault="008F527F" w:rsidP="008F527F">
      <w:pPr>
        <w:pStyle w:val="ListParagraph"/>
        <w:spacing w:after="0" w:line="276" w:lineRule="auto"/>
        <w:rPr>
          <w:rFonts w:ascii="Arial" w:hAnsi="Arial" w:cs="Arial"/>
          <w:sz w:val="4"/>
          <w:szCs w:val="4"/>
        </w:rPr>
      </w:pPr>
    </w:p>
    <w:p w14:paraId="44E069F5" w14:textId="47A33B49" w:rsidR="008F527F" w:rsidRDefault="008F527F" w:rsidP="008F527F">
      <w:pPr>
        <w:spacing w:after="0" w:line="240" w:lineRule="auto"/>
        <w:rPr>
          <w:rFonts w:ascii="Arial" w:hAnsi="Arial" w:cs="Arial"/>
          <w:i/>
          <w:iCs/>
          <w:sz w:val="20"/>
          <w:szCs w:val="20"/>
        </w:rPr>
      </w:pPr>
      <w:r>
        <w:rPr>
          <w:rFonts w:ascii="Arial" w:hAnsi="Arial" w:cs="Arial"/>
          <w:i/>
          <w:iCs/>
          <w:sz w:val="20"/>
          <w:szCs w:val="20"/>
        </w:rPr>
        <w:t>Refer to Policy and Procedure on Cohorting</w:t>
      </w:r>
    </w:p>
    <w:p w14:paraId="5C263589" w14:textId="5BC129CC" w:rsidR="005E063C" w:rsidRDefault="005E063C" w:rsidP="008F527F">
      <w:pPr>
        <w:spacing w:after="0" w:line="240" w:lineRule="auto"/>
      </w:pPr>
      <w:hyperlink r:id="rId15" w:history="1">
        <w:r w:rsidRPr="00B95478">
          <w:rPr>
            <w:rStyle w:val="Hyperlink"/>
          </w:rPr>
          <w:t>https://qioprogram.org/sites/default/files/IP_Resources_FINAL_20200528.pdf</w:t>
        </w:r>
      </w:hyperlink>
    </w:p>
    <w:p w14:paraId="1C6D5E10" w14:textId="1EB6D288" w:rsidR="00F55304" w:rsidRDefault="00F55304" w:rsidP="008F527F">
      <w:pPr>
        <w:spacing w:after="0" w:line="240" w:lineRule="auto"/>
      </w:pPr>
      <w:r>
        <w:t>Refer to Facility Pandemic Prevention Plan</w:t>
      </w:r>
    </w:p>
    <w:p w14:paraId="6E5C400E" w14:textId="77777777" w:rsidR="005E063C" w:rsidRDefault="005E063C" w:rsidP="008F527F">
      <w:pPr>
        <w:spacing w:after="0" w:line="240" w:lineRule="auto"/>
        <w:rPr>
          <w:rFonts w:ascii="Arial" w:hAnsi="Arial" w:cs="Arial"/>
          <w:i/>
          <w:iCs/>
          <w:sz w:val="20"/>
          <w:szCs w:val="20"/>
        </w:rPr>
      </w:pPr>
    </w:p>
    <w:p w14:paraId="704DC247" w14:textId="77777777" w:rsidR="008F527F" w:rsidRDefault="008F527F" w:rsidP="008F527F">
      <w:pPr>
        <w:spacing w:after="0" w:line="276" w:lineRule="auto"/>
        <w:rPr>
          <w:rFonts w:ascii="Arial" w:hAnsi="Arial" w:cs="Arial"/>
          <w:sz w:val="20"/>
          <w:szCs w:val="20"/>
        </w:rPr>
      </w:pPr>
    </w:p>
    <w:p w14:paraId="72231BAB" w14:textId="77777777" w:rsidR="008F527F" w:rsidRDefault="008F527F" w:rsidP="008F527F">
      <w:pPr>
        <w:pStyle w:val="ListParagraph"/>
        <w:numPr>
          <w:ilvl w:val="0"/>
          <w:numId w:val="1"/>
        </w:numPr>
        <w:spacing w:after="0" w:line="276" w:lineRule="auto"/>
        <w:ind w:left="360"/>
        <w:rPr>
          <w:rFonts w:ascii="Arial" w:hAnsi="Arial" w:cs="Arial"/>
          <w:b/>
          <w:bCs/>
          <w:u w:val="single"/>
        </w:rPr>
      </w:pPr>
      <w:r>
        <w:rPr>
          <w:rFonts w:ascii="Arial" w:hAnsi="Arial" w:cs="Arial"/>
          <w:b/>
          <w:bCs/>
          <w:u w:val="single"/>
        </w:rPr>
        <w:t xml:space="preserve">Develop a Plan for Cohorting residents using a part of a unit, dedicated floor or wing, or group of rooms </w:t>
      </w:r>
    </w:p>
    <w:p w14:paraId="47E97551" w14:textId="77777777" w:rsidR="008F527F" w:rsidRDefault="008F527F" w:rsidP="008F527F">
      <w:pPr>
        <w:pStyle w:val="ListParagraph"/>
        <w:numPr>
          <w:ilvl w:val="0"/>
          <w:numId w:val="10"/>
        </w:numPr>
        <w:spacing w:after="0" w:line="276" w:lineRule="auto"/>
        <w:ind w:left="900"/>
        <w:rPr>
          <w:rFonts w:ascii="Arial" w:hAnsi="Arial" w:cs="Arial"/>
        </w:rPr>
      </w:pPr>
      <w:r>
        <w:rPr>
          <w:rFonts w:ascii="Arial" w:hAnsi="Arial" w:cs="Arial"/>
        </w:rPr>
        <w:t xml:space="preserve">The Facility will dedicate a wing or group of rooms at the end of a unit in order to Cohort residents. This area will be clearly demarcated as isolation area.   </w:t>
      </w:r>
    </w:p>
    <w:p w14:paraId="62468A8D" w14:textId="77777777" w:rsidR="008F527F" w:rsidRDefault="008F527F" w:rsidP="008F527F">
      <w:pPr>
        <w:pStyle w:val="ListParagraph"/>
        <w:numPr>
          <w:ilvl w:val="0"/>
          <w:numId w:val="10"/>
        </w:numPr>
        <w:spacing w:after="0" w:line="276" w:lineRule="auto"/>
        <w:ind w:left="900"/>
        <w:rPr>
          <w:rFonts w:ascii="Arial" w:hAnsi="Arial" w:cs="Arial"/>
        </w:rPr>
      </w:pPr>
      <w:r>
        <w:rPr>
          <w:rFonts w:ascii="Arial" w:hAnsi="Arial" w:cs="Arial"/>
        </w:rPr>
        <w:lastRenderedPageBreak/>
        <w:t>Appropriate transmission-based precautions will be adhered to for each of the Cohort Groups as stipulated by NYS DOH</w:t>
      </w:r>
    </w:p>
    <w:p w14:paraId="473E332A" w14:textId="77777777" w:rsidR="008F527F" w:rsidRDefault="008F527F" w:rsidP="008F527F">
      <w:pPr>
        <w:pStyle w:val="ListParagraph"/>
        <w:numPr>
          <w:ilvl w:val="0"/>
          <w:numId w:val="10"/>
        </w:numPr>
        <w:spacing w:after="0" w:line="276" w:lineRule="auto"/>
        <w:ind w:left="900"/>
        <w:rPr>
          <w:rFonts w:ascii="Arial" w:hAnsi="Arial" w:cs="Arial"/>
        </w:rPr>
      </w:pPr>
      <w:r>
        <w:rPr>
          <w:rFonts w:ascii="Arial" w:hAnsi="Arial" w:cs="Arial"/>
        </w:rPr>
        <w:t>Staff will be educated on the specific requirements for each Cohort Group.</w:t>
      </w:r>
    </w:p>
    <w:p w14:paraId="383DBA56" w14:textId="77777777" w:rsidR="008F527F" w:rsidRDefault="008F527F" w:rsidP="008F527F">
      <w:pPr>
        <w:pStyle w:val="ListParagraph"/>
        <w:numPr>
          <w:ilvl w:val="0"/>
          <w:numId w:val="10"/>
        </w:numPr>
        <w:spacing w:after="0" w:line="276" w:lineRule="auto"/>
        <w:ind w:left="900"/>
        <w:rPr>
          <w:rFonts w:ascii="Arial" w:hAnsi="Arial" w:cs="Arial"/>
        </w:rPr>
      </w:pPr>
      <w:r>
        <w:rPr>
          <w:rFonts w:ascii="Arial" w:hAnsi="Arial" w:cs="Arial"/>
        </w:rPr>
        <w:t>Residents that require transfer to another Health Care Provider will have their Cohort status communicated to provider and transporter and clearly documented on the transfer paper work.</w:t>
      </w:r>
    </w:p>
    <w:p w14:paraId="3322342F" w14:textId="77777777" w:rsidR="008F527F" w:rsidRDefault="008F527F" w:rsidP="008F527F">
      <w:pPr>
        <w:pStyle w:val="ListParagraph"/>
        <w:numPr>
          <w:ilvl w:val="0"/>
          <w:numId w:val="10"/>
        </w:numPr>
        <w:spacing w:after="0" w:line="276" w:lineRule="auto"/>
        <w:ind w:left="900"/>
        <w:rPr>
          <w:rFonts w:ascii="Arial" w:hAnsi="Arial" w:cs="Arial"/>
        </w:rPr>
      </w:pPr>
      <w:r>
        <w:rPr>
          <w:rFonts w:ascii="Arial" w:hAnsi="Arial" w:cs="Arial"/>
        </w:rPr>
        <w:t>All attempts will be made to have dedicated caregivers assigned to each Cohort group and to minimize the number of different caregivers assigned.</w:t>
      </w:r>
    </w:p>
    <w:p w14:paraId="4238B8BB" w14:textId="77777777" w:rsidR="008F527F" w:rsidRDefault="008F527F" w:rsidP="008F527F">
      <w:pPr>
        <w:spacing w:after="0" w:line="276" w:lineRule="auto"/>
        <w:ind w:left="360"/>
        <w:rPr>
          <w:rFonts w:ascii="Arial" w:hAnsi="Arial" w:cs="Arial"/>
          <w:sz w:val="4"/>
          <w:szCs w:val="4"/>
        </w:rPr>
      </w:pPr>
    </w:p>
    <w:p w14:paraId="1513A69E" w14:textId="77777777" w:rsidR="008F527F" w:rsidRDefault="008F527F" w:rsidP="008F527F">
      <w:pPr>
        <w:spacing w:after="0" w:line="240" w:lineRule="auto"/>
        <w:rPr>
          <w:rFonts w:ascii="Arial" w:hAnsi="Arial" w:cs="Arial"/>
          <w:i/>
          <w:iCs/>
          <w:sz w:val="20"/>
          <w:szCs w:val="20"/>
        </w:rPr>
      </w:pPr>
      <w:r>
        <w:rPr>
          <w:rFonts w:ascii="Arial" w:hAnsi="Arial" w:cs="Arial"/>
          <w:i/>
          <w:iCs/>
          <w:sz w:val="20"/>
          <w:szCs w:val="20"/>
        </w:rPr>
        <w:t>Refer Policy and Procedure Cohorting Guidelines during a Pandemic</w:t>
      </w:r>
    </w:p>
    <w:p w14:paraId="2DEBB638" w14:textId="652CBF74" w:rsidR="008F527F" w:rsidRDefault="008F527F" w:rsidP="008F527F">
      <w:pPr>
        <w:spacing w:after="0" w:line="240" w:lineRule="auto"/>
        <w:rPr>
          <w:rFonts w:ascii="Arial" w:hAnsi="Arial" w:cs="Arial"/>
          <w:b/>
          <w:bCs/>
          <w:sz w:val="20"/>
          <w:szCs w:val="20"/>
        </w:rPr>
      </w:pPr>
      <w:r>
        <w:rPr>
          <w:rFonts w:ascii="Arial" w:hAnsi="Arial" w:cs="Arial"/>
          <w:i/>
          <w:iCs/>
          <w:sz w:val="20"/>
          <w:szCs w:val="20"/>
        </w:rPr>
        <w:t>Refer Policy and Procedure Transferring Residents with Infection Diseases</w:t>
      </w:r>
      <w:bookmarkEnd w:id="2"/>
      <w:r>
        <w:rPr>
          <w:rFonts w:ascii="Arial" w:hAnsi="Arial" w:cs="Arial"/>
          <w:b/>
          <w:bCs/>
          <w:i/>
          <w:iCs/>
          <w:sz w:val="20"/>
          <w:szCs w:val="20"/>
        </w:rPr>
        <w:t>.</w:t>
      </w:r>
      <w:r>
        <w:rPr>
          <w:rFonts w:ascii="Arial" w:hAnsi="Arial" w:cs="Arial"/>
          <w:b/>
          <w:bCs/>
          <w:sz w:val="20"/>
          <w:szCs w:val="20"/>
        </w:rPr>
        <w:t xml:space="preserve">  </w:t>
      </w:r>
    </w:p>
    <w:p w14:paraId="00B9C3D9" w14:textId="4A922071" w:rsidR="005E063C" w:rsidRDefault="005E063C" w:rsidP="008F527F">
      <w:pPr>
        <w:spacing w:after="0" w:line="240" w:lineRule="auto"/>
      </w:pPr>
      <w:hyperlink r:id="rId16" w:history="1">
        <w:r w:rsidRPr="00B95478">
          <w:rPr>
            <w:rStyle w:val="Hyperlink"/>
          </w:rPr>
          <w:t>https://qioprogram.org/sites/default/files/IP_Resources_FINAL_20200528.pdf</w:t>
        </w:r>
      </w:hyperlink>
    </w:p>
    <w:p w14:paraId="0CB92A67" w14:textId="77777777" w:rsidR="005E063C" w:rsidRDefault="005E063C" w:rsidP="008F527F">
      <w:pPr>
        <w:spacing w:after="0" w:line="240" w:lineRule="auto"/>
        <w:rPr>
          <w:rFonts w:ascii="Arial" w:hAnsi="Arial" w:cs="Arial"/>
          <w:b/>
          <w:bCs/>
          <w:sz w:val="20"/>
          <w:szCs w:val="20"/>
        </w:rPr>
      </w:pPr>
    </w:p>
    <w:p w14:paraId="46BA4C5F" w14:textId="77777777" w:rsidR="008F527F" w:rsidRDefault="008F527F" w:rsidP="008F527F">
      <w:pPr>
        <w:spacing w:after="0" w:line="276" w:lineRule="auto"/>
        <w:rPr>
          <w:rFonts w:ascii="Arial" w:hAnsi="Arial" w:cs="Arial"/>
          <w:b/>
          <w:bCs/>
          <w:sz w:val="20"/>
          <w:szCs w:val="20"/>
          <w:u w:val="single"/>
        </w:rPr>
      </w:pPr>
    </w:p>
    <w:p w14:paraId="7410C408" w14:textId="77777777" w:rsidR="008F527F" w:rsidRDefault="008F527F" w:rsidP="008F527F">
      <w:pPr>
        <w:pStyle w:val="ListParagraph"/>
        <w:numPr>
          <w:ilvl w:val="0"/>
          <w:numId w:val="1"/>
        </w:numPr>
        <w:spacing w:after="0" w:line="276" w:lineRule="auto"/>
        <w:ind w:left="360"/>
        <w:rPr>
          <w:rFonts w:ascii="Arial" w:hAnsi="Arial" w:cs="Arial"/>
          <w:b/>
          <w:bCs/>
          <w:u w:val="single"/>
        </w:rPr>
      </w:pPr>
      <w:r>
        <w:rPr>
          <w:rFonts w:ascii="Arial" w:hAnsi="Arial" w:cs="Arial"/>
          <w:b/>
          <w:bCs/>
          <w:u w:val="single"/>
        </w:rPr>
        <w:t xml:space="preserve">Develop/Review/Revise a Plan to Ensure Social Distancing Measures </w:t>
      </w:r>
    </w:p>
    <w:p w14:paraId="423D59D9" w14:textId="77777777" w:rsidR="008F527F" w:rsidRDefault="008F527F" w:rsidP="008F527F">
      <w:pPr>
        <w:pStyle w:val="ListParagraph"/>
        <w:numPr>
          <w:ilvl w:val="0"/>
          <w:numId w:val="11"/>
        </w:numPr>
        <w:spacing w:after="0" w:line="276" w:lineRule="auto"/>
        <w:ind w:left="900"/>
        <w:rPr>
          <w:rFonts w:ascii="Arial" w:hAnsi="Arial" w:cs="Arial"/>
        </w:rPr>
      </w:pPr>
      <w:r>
        <w:rPr>
          <w:rFonts w:ascii="Arial" w:hAnsi="Arial" w:cs="Arial"/>
        </w:rPr>
        <w:t xml:space="preserve">The facility will review/ revise the Policy on Communal Dining Guidelines and Recreational Activities during a Pandemic to ensure that Social Distancing is adhered to in accordance with State and CDC guidance. </w:t>
      </w:r>
    </w:p>
    <w:p w14:paraId="46ACA5E2" w14:textId="77777777" w:rsidR="008F527F" w:rsidRDefault="008F527F" w:rsidP="008F527F">
      <w:pPr>
        <w:pStyle w:val="ListParagraph"/>
        <w:numPr>
          <w:ilvl w:val="0"/>
          <w:numId w:val="11"/>
        </w:numPr>
        <w:spacing w:after="0" w:line="276" w:lineRule="auto"/>
        <w:ind w:left="900"/>
        <w:rPr>
          <w:rFonts w:ascii="Arial" w:hAnsi="Arial" w:cs="Arial"/>
        </w:rPr>
      </w:pPr>
      <w:r>
        <w:rPr>
          <w:rFonts w:ascii="Arial" w:hAnsi="Arial" w:cs="Arial"/>
        </w:rPr>
        <w:t>The facility will review/revise the Policy on Recreational Activities during a Pandemic to ensure that Social Distancing is adhered to in accordance with State and CDC guidelines. Recreation Activities will</w:t>
      </w:r>
      <w:r>
        <w:rPr>
          <w:rFonts w:ascii="Arial" w:hAnsi="Arial" w:cs="Arial"/>
          <w:color w:val="FF0000"/>
        </w:rPr>
        <w:t xml:space="preserve"> </w:t>
      </w:r>
      <w:r>
        <w:rPr>
          <w:rFonts w:ascii="Arial" w:hAnsi="Arial" w:cs="Arial"/>
        </w:rPr>
        <w:t>be</w:t>
      </w:r>
      <w:r>
        <w:rPr>
          <w:rFonts w:ascii="Arial" w:hAnsi="Arial" w:cs="Arial"/>
          <w:color w:val="FF0000"/>
        </w:rPr>
        <w:t xml:space="preserve"> </w:t>
      </w:r>
      <w:r>
        <w:rPr>
          <w:rFonts w:ascii="Arial" w:hAnsi="Arial" w:cs="Arial"/>
        </w:rPr>
        <w:t xml:space="preserve">individualized for each resident. </w:t>
      </w:r>
    </w:p>
    <w:p w14:paraId="6864B6F3" w14:textId="77777777" w:rsidR="008F527F" w:rsidRDefault="008F527F" w:rsidP="008F527F">
      <w:pPr>
        <w:pStyle w:val="ListParagraph"/>
        <w:numPr>
          <w:ilvl w:val="0"/>
          <w:numId w:val="11"/>
        </w:numPr>
        <w:spacing w:after="0" w:line="276" w:lineRule="auto"/>
        <w:ind w:left="900"/>
        <w:rPr>
          <w:rFonts w:ascii="Arial" w:hAnsi="Arial" w:cs="Arial"/>
        </w:rPr>
      </w:pPr>
      <w:r>
        <w:rPr>
          <w:rFonts w:ascii="Arial" w:hAnsi="Arial" w:cs="Arial"/>
        </w:rPr>
        <w:t>The facility will ensure staff break rooms and locker rooms allow for social distancing of staff</w:t>
      </w:r>
    </w:p>
    <w:p w14:paraId="7ACB7F09" w14:textId="77777777" w:rsidR="008F527F" w:rsidRDefault="008F527F" w:rsidP="008F527F">
      <w:pPr>
        <w:pStyle w:val="ListParagraph"/>
        <w:numPr>
          <w:ilvl w:val="0"/>
          <w:numId w:val="11"/>
        </w:numPr>
        <w:spacing w:after="0" w:line="276" w:lineRule="auto"/>
        <w:ind w:left="900"/>
        <w:rPr>
          <w:rFonts w:ascii="Arial" w:hAnsi="Arial" w:cs="Arial"/>
        </w:rPr>
      </w:pPr>
      <w:r>
        <w:rPr>
          <w:rFonts w:ascii="Arial" w:hAnsi="Arial" w:cs="Arial"/>
        </w:rPr>
        <w:t xml:space="preserve">All staff will be re-educated on these updates as needed  </w:t>
      </w:r>
    </w:p>
    <w:p w14:paraId="6BD578A6" w14:textId="77777777" w:rsidR="008F527F" w:rsidRDefault="008F527F" w:rsidP="008F527F">
      <w:pPr>
        <w:pStyle w:val="ListParagraph"/>
        <w:spacing w:after="0" w:line="276" w:lineRule="auto"/>
        <w:ind w:left="450"/>
        <w:rPr>
          <w:rFonts w:ascii="Arial" w:hAnsi="Arial" w:cs="Arial"/>
          <w:sz w:val="4"/>
          <w:szCs w:val="4"/>
        </w:rPr>
      </w:pPr>
    </w:p>
    <w:p w14:paraId="77826639" w14:textId="77777777" w:rsidR="008F527F" w:rsidRDefault="008F527F" w:rsidP="008F527F">
      <w:pPr>
        <w:spacing w:after="0" w:line="240" w:lineRule="auto"/>
        <w:rPr>
          <w:rFonts w:ascii="Arial" w:hAnsi="Arial" w:cs="Arial"/>
          <w:i/>
          <w:iCs/>
          <w:sz w:val="20"/>
          <w:szCs w:val="20"/>
        </w:rPr>
      </w:pPr>
      <w:r>
        <w:rPr>
          <w:rFonts w:ascii="Arial" w:hAnsi="Arial" w:cs="Arial"/>
          <w:i/>
          <w:iCs/>
          <w:sz w:val="20"/>
          <w:szCs w:val="20"/>
        </w:rPr>
        <w:t>Refer to Policy and procedure: Dining Guidelines during a Pandemic</w:t>
      </w:r>
    </w:p>
    <w:p w14:paraId="60988487" w14:textId="450C2DB6" w:rsidR="008F527F" w:rsidRDefault="008F527F" w:rsidP="008F527F">
      <w:pPr>
        <w:spacing w:after="0" w:line="240" w:lineRule="auto"/>
        <w:rPr>
          <w:rFonts w:ascii="Arial" w:hAnsi="Arial" w:cs="Arial"/>
          <w:i/>
          <w:iCs/>
          <w:sz w:val="20"/>
          <w:szCs w:val="20"/>
        </w:rPr>
      </w:pPr>
      <w:r>
        <w:rPr>
          <w:rFonts w:ascii="Arial" w:hAnsi="Arial" w:cs="Arial"/>
          <w:i/>
          <w:iCs/>
          <w:sz w:val="20"/>
          <w:szCs w:val="20"/>
        </w:rPr>
        <w:t>Refer to Policy and procedure:  Recreation Needs During a Pandemic</w:t>
      </w:r>
    </w:p>
    <w:p w14:paraId="7F427E46" w14:textId="3294EEC3" w:rsidR="005E063C" w:rsidRDefault="005E063C" w:rsidP="008F527F">
      <w:pPr>
        <w:spacing w:after="0" w:line="240" w:lineRule="auto"/>
      </w:pPr>
      <w:hyperlink r:id="rId17" w:history="1">
        <w:r w:rsidRPr="00B95478">
          <w:rPr>
            <w:rStyle w:val="Hyperlink"/>
          </w:rPr>
          <w:t>https://qioprogram.org/sites/default/files/IP_Resources_FINAL_20200528.pdf</w:t>
        </w:r>
      </w:hyperlink>
    </w:p>
    <w:p w14:paraId="16987DE4" w14:textId="308A7C67" w:rsidR="00330CC9" w:rsidRDefault="00330CC9" w:rsidP="008F527F">
      <w:pPr>
        <w:spacing w:after="0" w:line="240" w:lineRule="auto"/>
      </w:pPr>
      <w:hyperlink r:id="rId18" w:history="1">
        <w:r w:rsidRPr="00B95478">
          <w:rPr>
            <w:rStyle w:val="Hyperlink"/>
          </w:rPr>
          <w:t>https://www.governor.ny.gov/sites/governor.ny.gov/files/atoms/files/EO_202.63.pdf</w:t>
        </w:r>
      </w:hyperlink>
    </w:p>
    <w:p w14:paraId="0E3E0985" w14:textId="77777777" w:rsidR="00330CC9" w:rsidRDefault="00330CC9" w:rsidP="008F527F">
      <w:pPr>
        <w:spacing w:after="0" w:line="240" w:lineRule="auto"/>
      </w:pPr>
    </w:p>
    <w:p w14:paraId="59151EA7" w14:textId="77777777" w:rsidR="005E063C" w:rsidRPr="005E063C" w:rsidRDefault="005E063C" w:rsidP="008F527F">
      <w:pPr>
        <w:spacing w:after="0" w:line="240" w:lineRule="auto"/>
        <w:rPr>
          <w:rFonts w:ascii="Arial" w:hAnsi="Arial" w:cs="Arial"/>
          <w:sz w:val="20"/>
          <w:szCs w:val="20"/>
        </w:rPr>
      </w:pPr>
    </w:p>
    <w:p w14:paraId="56211791" w14:textId="77777777" w:rsidR="008F527F" w:rsidRDefault="008F527F" w:rsidP="008F527F">
      <w:pPr>
        <w:spacing w:after="0" w:line="276" w:lineRule="auto"/>
        <w:rPr>
          <w:rFonts w:ascii="Arial" w:hAnsi="Arial" w:cs="Arial"/>
          <w:b/>
          <w:bCs/>
          <w:u w:val="single"/>
        </w:rPr>
      </w:pPr>
    </w:p>
    <w:p w14:paraId="4E91FE6D" w14:textId="77777777" w:rsidR="008F527F" w:rsidRDefault="008F527F" w:rsidP="008F527F">
      <w:pPr>
        <w:pStyle w:val="ListParagraph"/>
        <w:numPr>
          <w:ilvl w:val="0"/>
          <w:numId w:val="1"/>
        </w:numPr>
        <w:spacing w:after="0" w:line="276" w:lineRule="auto"/>
        <w:ind w:left="360"/>
        <w:rPr>
          <w:rFonts w:ascii="Arial" w:hAnsi="Arial" w:cs="Arial"/>
          <w:b/>
          <w:bCs/>
          <w:u w:val="single"/>
        </w:rPr>
      </w:pPr>
      <w:r>
        <w:rPr>
          <w:rFonts w:ascii="Arial" w:hAnsi="Arial" w:cs="Arial"/>
          <w:b/>
          <w:bCs/>
          <w:u w:val="single"/>
        </w:rPr>
        <w:t xml:space="preserve">Develop/Review/Revise a Plan to Recover/Return to Normal Operations </w:t>
      </w:r>
    </w:p>
    <w:p w14:paraId="51DA72E3" w14:textId="77777777" w:rsidR="008F527F" w:rsidRDefault="008F527F" w:rsidP="008F527F">
      <w:pPr>
        <w:pStyle w:val="ListParagraph"/>
        <w:numPr>
          <w:ilvl w:val="0"/>
          <w:numId w:val="12"/>
        </w:numPr>
        <w:spacing w:after="0" w:line="276" w:lineRule="auto"/>
        <w:ind w:left="900" w:hanging="450"/>
        <w:rPr>
          <w:rFonts w:ascii="Arial" w:hAnsi="Arial" w:cs="Arial"/>
          <w:bCs/>
        </w:rPr>
      </w:pPr>
      <w:r>
        <w:rPr>
          <w:rFonts w:ascii="Arial" w:hAnsi="Arial" w:cs="Arial"/>
          <w:bCs/>
        </w:rPr>
        <w:t xml:space="preserve">The facility will adhere to directives as specified by, State and CDC guidance at the time of each specific infectious disease or pandemic event e.g., regarding how, when, which activities/procedures/restrictions may be eliminated, restored and the timing of when those changes may be executed. </w:t>
      </w:r>
    </w:p>
    <w:p w14:paraId="44765FC2" w14:textId="77777777" w:rsidR="008F527F" w:rsidRDefault="008F527F" w:rsidP="008F527F">
      <w:pPr>
        <w:pStyle w:val="TableParagraph"/>
        <w:numPr>
          <w:ilvl w:val="0"/>
          <w:numId w:val="13"/>
        </w:numPr>
        <w:spacing w:before="0" w:after="0"/>
        <w:ind w:left="900" w:hanging="450"/>
      </w:pPr>
      <w:r>
        <w:t xml:space="preserve">The facility will maintain communication with the local NYS DOH and CMS and follow guidelines for returning to normal operations. The decision for outside consultants will be made on a case by case basis taking into account medical necessity and infection levels in the community. During the recovery period residents and staff will continue to be monitored daily in order to identify any symptoms that could be related to the infectious agent. </w:t>
      </w:r>
    </w:p>
    <w:p w14:paraId="0C446188" w14:textId="77777777" w:rsidR="008F527F" w:rsidRDefault="008F527F" w:rsidP="008F527F">
      <w:pPr>
        <w:pStyle w:val="TableParagraph"/>
        <w:spacing w:before="0" w:after="0"/>
        <w:ind w:left="720"/>
        <w:rPr>
          <w:sz w:val="4"/>
          <w:szCs w:val="4"/>
        </w:rPr>
      </w:pPr>
    </w:p>
    <w:p w14:paraId="365E5FE5" w14:textId="77777777" w:rsidR="008F527F" w:rsidRDefault="008F527F" w:rsidP="008F527F">
      <w:pPr>
        <w:pStyle w:val="TableParagraph"/>
        <w:tabs>
          <w:tab w:val="left" w:pos="1120"/>
        </w:tabs>
        <w:spacing w:before="0" w:after="0"/>
        <w:ind w:left="720"/>
        <w:rPr>
          <w:sz w:val="4"/>
          <w:szCs w:val="4"/>
        </w:rPr>
      </w:pPr>
      <w:r>
        <w:rPr>
          <w:sz w:val="4"/>
          <w:szCs w:val="4"/>
        </w:rPr>
        <w:tab/>
      </w:r>
    </w:p>
    <w:p w14:paraId="5D91A497" w14:textId="77777777" w:rsidR="008F527F" w:rsidRDefault="008F527F" w:rsidP="008F527F">
      <w:pPr>
        <w:pStyle w:val="NoSpacing"/>
        <w:rPr>
          <w:rFonts w:ascii="Arial" w:hAnsi="Arial" w:cs="Arial"/>
          <w:i/>
          <w:iCs/>
          <w:sz w:val="20"/>
          <w:szCs w:val="20"/>
        </w:rPr>
      </w:pPr>
      <w:r>
        <w:rPr>
          <w:rFonts w:ascii="Arial" w:hAnsi="Arial" w:cs="Arial"/>
          <w:i/>
          <w:iCs/>
          <w:sz w:val="20"/>
          <w:szCs w:val="20"/>
        </w:rPr>
        <w:t xml:space="preserve">Refer to Policy and Procedure Staff Monitoring during a Pandemic Emergency </w:t>
      </w:r>
    </w:p>
    <w:p w14:paraId="37640AE0" w14:textId="1A826BFE" w:rsidR="008F527F" w:rsidRDefault="008F527F" w:rsidP="008F527F">
      <w:pPr>
        <w:pStyle w:val="NoSpacing"/>
        <w:rPr>
          <w:rFonts w:ascii="Arial" w:hAnsi="Arial" w:cs="Arial"/>
          <w:i/>
          <w:iCs/>
          <w:sz w:val="20"/>
          <w:szCs w:val="20"/>
        </w:rPr>
      </w:pPr>
      <w:r>
        <w:rPr>
          <w:rFonts w:ascii="Arial" w:hAnsi="Arial" w:cs="Arial"/>
          <w:i/>
          <w:iCs/>
          <w:sz w:val="20"/>
          <w:szCs w:val="20"/>
        </w:rPr>
        <w:t>Refer to Policy and Procedure Resident Monitoring during the Recovery phase of a Pandemic Emergency</w:t>
      </w:r>
    </w:p>
    <w:p w14:paraId="1875A526" w14:textId="7DFE0F00" w:rsidR="005E063C" w:rsidRDefault="005E063C" w:rsidP="008F527F">
      <w:pPr>
        <w:pStyle w:val="NoSpacing"/>
      </w:pPr>
      <w:hyperlink r:id="rId19" w:history="1">
        <w:r w:rsidRPr="00B95478">
          <w:rPr>
            <w:rStyle w:val="Hyperlink"/>
          </w:rPr>
          <w:t>https://qioprogram.org/sites/default/files/IP_Resources_FINAL_20200528.pdf</w:t>
        </w:r>
      </w:hyperlink>
    </w:p>
    <w:p w14:paraId="16926F89" w14:textId="7BD64E18" w:rsidR="00D2017B" w:rsidRDefault="00D2017B" w:rsidP="008F527F">
      <w:pPr>
        <w:pStyle w:val="NoSpacing"/>
      </w:pPr>
      <w:hyperlink r:id="rId20" w:history="1">
        <w:r w:rsidRPr="00B95478">
          <w:rPr>
            <w:rStyle w:val="Hyperlink"/>
          </w:rPr>
          <w:t>https://www.governor.ny.gov/sites/governor.ny.gov/files/atoms/files/EO_202.63.pdf</w:t>
        </w:r>
      </w:hyperlink>
    </w:p>
    <w:p w14:paraId="4CF23F39" w14:textId="77777777" w:rsidR="00D2017B" w:rsidRDefault="00D2017B" w:rsidP="008F527F">
      <w:pPr>
        <w:pStyle w:val="NoSpacing"/>
      </w:pPr>
    </w:p>
    <w:p w14:paraId="1401FAEF" w14:textId="77777777" w:rsidR="008F527F" w:rsidRDefault="008F527F" w:rsidP="008F527F">
      <w:pPr>
        <w:spacing w:after="0" w:line="276" w:lineRule="auto"/>
        <w:rPr>
          <w:rFonts w:ascii="Arial" w:hAnsi="Arial" w:cs="Arial"/>
          <w:b/>
          <w:bCs/>
          <w:sz w:val="20"/>
          <w:szCs w:val="20"/>
          <w:highlight w:val="lightGray"/>
        </w:rPr>
      </w:pPr>
    </w:p>
    <w:p w14:paraId="2B046836" w14:textId="77777777" w:rsidR="008F527F" w:rsidRDefault="008F527F" w:rsidP="008F527F">
      <w:pPr>
        <w:spacing w:after="0" w:line="276" w:lineRule="auto"/>
        <w:rPr>
          <w:rFonts w:ascii="Arial" w:hAnsi="Arial" w:cs="Arial"/>
          <w:b/>
          <w:bCs/>
          <w:sz w:val="24"/>
          <w:szCs w:val="24"/>
        </w:rPr>
      </w:pPr>
      <w:r>
        <w:rPr>
          <w:rFonts w:ascii="Arial" w:hAnsi="Arial" w:cs="Arial"/>
          <w:b/>
          <w:bCs/>
          <w:sz w:val="24"/>
          <w:szCs w:val="24"/>
          <w:highlight w:val="lightGray"/>
        </w:rPr>
        <w:lastRenderedPageBreak/>
        <w:t>Additional Preparedness Planning Tasks for Pandemic Events</w:t>
      </w:r>
      <w:r>
        <w:rPr>
          <w:rFonts w:ascii="Arial" w:hAnsi="Arial" w:cs="Arial"/>
          <w:b/>
          <w:bCs/>
          <w:sz w:val="24"/>
          <w:szCs w:val="24"/>
        </w:rPr>
        <w:t xml:space="preserve"> </w:t>
      </w:r>
    </w:p>
    <w:p w14:paraId="631E9ABC" w14:textId="5756CB58" w:rsidR="008F527F" w:rsidRDefault="008F527F" w:rsidP="008F527F">
      <w:pPr>
        <w:pStyle w:val="ListParagraph"/>
        <w:numPr>
          <w:ilvl w:val="0"/>
          <w:numId w:val="14"/>
        </w:numPr>
        <w:spacing w:after="0" w:line="276" w:lineRule="auto"/>
        <w:ind w:left="360"/>
        <w:rPr>
          <w:rFonts w:ascii="Arial" w:hAnsi="Arial" w:cs="Arial"/>
          <w:b/>
          <w:bCs/>
          <w:u w:val="single"/>
        </w:rPr>
      </w:pPr>
      <w:r>
        <w:rPr>
          <w:rFonts w:ascii="Arial" w:hAnsi="Arial" w:cs="Arial"/>
          <w:b/>
          <w:bCs/>
          <w:u w:val="single"/>
        </w:rPr>
        <w:t xml:space="preserve">Develop/Review/Revise a Pandemic Communication Plan </w:t>
      </w:r>
    </w:p>
    <w:p w14:paraId="28230433" w14:textId="77777777" w:rsidR="008F527F" w:rsidRDefault="008F527F" w:rsidP="008F527F">
      <w:pPr>
        <w:pStyle w:val="TableParagraph"/>
        <w:numPr>
          <w:ilvl w:val="0"/>
          <w:numId w:val="13"/>
        </w:numPr>
        <w:spacing w:before="0" w:after="0" w:line="276" w:lineRule="auto"/>
        <w:ind w:left="900" w:hanging="450"/>
      </w:pPr>
      <w:r>
        <w:t>The Administrator in conjunction with the Social Service Director will ensure that there is an accurate list of each resident’s Representative, and preference for type of communication.</w:t>
      </w:r>
    </w:p>
    <w:p w14:paraId="6264F390" w14:textId="77777777" w:rsidR="008F527F" w:rsidRDefault="008F527F" w:rsidP="008F527F">
      <w:pPr>
        <w:pStyle w:val="TableParagraph"/>
        <w:numPr>
          <w:ilvl w:val="0"/>
          <w:numId w:val="13"/>
        </w:numPr>
        <w:spacing w:before="0" w:after="0" w:line="276" w:lineRule="auto"/>
        <w:ind w:left="900" w:hanging="450"/>
      </w:pPr>
      <w:r>
        <w:t xml:space="preserve">Communication of a pandemic includes utilizing established Staff Contact List to notify all staff members in all departments. </w:t>
      </w:r>
    </w:p>
    <w:p w14:paraId="55E0CFC0" w14:textId="77777777" w:rsidR="008F527F" w:rsidRDefault="008F527F" w:rsidP="008F527F">
      <w:pPr>
        <w:pStyle w:val="TableParagraph"/>
        <w:numPr>
          <w:ilvl w:val="0"/>
          <w:numId w:val="13"/>
        </w:numPr>
        <w:spacing w:before="0" w:after="0" w:line="276" w:lineRule="auto"/>
        <w:ind w:left="900" w:hanging="450"/>
      </w:pPr>
      <w:r>
        <w:t>The Facility will update website on the identification of any infectious disease outbreak of potential pandemic.</w:t>
      </w:r>
    </w:p>
    <w:p w14:paraId="2C8EDCEE" w14:textId="77777777" w:rsidR="008F527F" w:rsidRDefault="008F527F" w:rsidP="008F527F">
      <w:pPr>
        <w:pStyle w:val="TableParagraph"/>
        <w:ind w:left="360"/>
        <w:rPr>
          <w:b/>
          <w:bCs/>
        </w:rPr>
      </w:pPr>
      <w:r>
        <w:rPr>
          <w:b/>
          <w:bCs/>
        </w:rPr>
        <w:t>Refer to Section of PEP Additional Response Communication and Notifying Families/ Guardians and Weekly Update page 8</w:t>
      </w:r>
    </w:p>
    <w:p w14:paraId="7FBE6AAD" w14:textId="77777777" w:rsidR="008F527F" w:rsidRDefault="008F527F" w:rsidP="008F527F">
      <w:pPr>
        <w:pStyle w:val="TableParagraph"/>
        <w:spacing w:before="0" w:after="0"/>
        <w:ind w:left="360" w:hanging="360"/>
        <w:rPr>
          <w:i/>
          <w:iCs/>
          <w:sz w:val="20"/>
          <w:szCs w:val="20"/>
        </w:rPr>
      </w:pPr>
      <w:r>
        <w:rPr>
          <w:i/>
          <w:iCs/>
          <w:sz w:val="20"/>
          <w:szCs w:val="20"/>
        </w:rPr>
        <w:t>Refer to Policy and Procedure Communication with Residents and Families During Pandemic</w:t>
      </w:r>
    </w:p>
    <w:p w14:paraId="470F7558" w14:textId="77777777" w:rsidR="008F527F" w:rsidRDefault="008F527F" w:rsidP="008F527F">
      <w:pPr>
        <w:pStyle w:val="TableParagraph"/>
        <w:spacing w:before="0" w:after="0"/>
        <w:ind w:left="360" w:hanging="360"/>
        <w:rPr>
          <w:i/>
          <w:iCs/>
          <w:sz w:val="20"/>
          <w:szCs w:val="20"/>
        </w:rPr>
      </w:pPr>
      <w:r>
        <w:rPr>
          <w:i/>
          <w:iCs/>
          <w:sz w:val="20"/>
          <w:szCs w:val="20"/>
        </w:rPr>
        <w:t>Refer to list of Resident representatives/contact information</w:t>
      </w:r>
    </w:p>
    <w:p w14:paraId="37158C9B" w14:textId="0B7FFB1E" w:rsidR="008F527F" w:rsidRDefault="008F527F" w:rsidP="008F527F">
      <w:pPr>
        <w:pStyle w:val="TableParagraph"/>
        <w:spacing w:before="0" w:after="0"/>
        <w:ind w:left="360" w:hanging="360"/>
        <w:rPr>
          <w:i/>
          <w:iCs/>
          <w:sz w:val="20"/>
          <w:szCs w:val="20"/>
        </w:rPr>
      </w:pPr>
      <w:r>
        <w:rPr>
          <w:i/>
          <w:iCs/>
          <w:sz w:val="20"/>
          <w:szCs w:val="20"/>
        </w:rPr>
        <w:t>Refer to Staff Contact List located in EMP</w:t>
      </w:r>
    </w:p>
    <w:p w14:paraId="47D15310" w14:textId="74D1E040" w:rsidR="00330CC9" w:rsidRDefault="00330CC9" w:rsidP="008F527F">
      <w:pPr>
        <w:pStyle w:val="TableParagraph"/>
        <w:spacing w:before="0" w:after="0"/>
        <w:ind w:left="360" w:hanging="360"/>
        <w:rPr>
          <w:i/>
          <w:iCs/>
          <w:sz w:val="20"/>
          <w:szCs w:val="20"/>
        </w:rPr>
      </w:pPr>
      <w:hyperlink r:id="rId21" w:history="1">
        <w:r w:rsidRPr="00B95478">
          <w:rPr>
            <w:rStyle w:val="Hyperlink"/>
            <w:i/>
            <w:iCs/>
            <w:sz w:val="20"/>
            <w:szCs w:val="20"/>
          </w:rPr>
          <w:t>https://www.governor.ny.gov/sites/governor.ny.gov/files/atoms/files/EO_202.63.pdf</w:t>
        </w:r>
      </w:hyperlink>
    </w:p>
    <w:p w14:paraId="745E187C" w14:textId="77777777" w:rsidR="00330CC9" w:rsidRDefault="00330CC9" w:rsidP="008F527F">
      <w:pPr>
        <w:pStyle w:val="TableParagraph"/>
        <w:spacing w:before="0" w:after="0"/>
        <w:ind w:left="360" w:hanging="360"/>
        <w:rPr>
          <w:i/>
          <w:iCs/>
          <w:sz w:val="20"/>
          <w:szCs w:val="20"/>
        </w:rPr>
      </w:pPr>
    </w:p>
    <w:p w14:paraId="50BFF5C4" w14:textId="77777777" w:rsidR="008F527F" w:rsidRDefault="008F527F" w:rsidP="008F527F">
      <w:pPr>
        <w:spacing w:after="0" w:line="276" w:lineRule="auto"/>
        <w:rPr>
          <w:rFonts w:ascii="Arial" w:hAnsi="Arial" w:cs="Arial"/>
          <w:b/>
          <w:bCs/>
          <w:sz w:val="20"/>
          <w:szCs w:val="20"/>
          <w:u w:val="single"/>
        </w:rPr>
      </w:pPr>
    </w:p>
    <w:p w14:paraId="6F4449C6" w14:textId="56FC6BFB" w:rsidR="008F527F" w:rsidRDefault="008F527F" w:rsidP="008F527F">
      <w:pPr>
        <w:pStyle w:val="ListParagraph"/>
        <w:numPr>
          <w:ilvl w:val="0"/>
          <w:numId w:val="14"/>
        </w:numPr>
        <w:spacing w:after="0" w:line="276" w:lineRule="auto"/>
        <w:ind w:left="360"/>
        <w:rPr>
          <w:rFonts w:ascii="Arial" w:hAnsi="Arial" w:cs="Arial"/>
          <w:b/>
          <w:bCs/>
          <w:u w:val="single"/>
        </w:rPr>
      </w:pPr>
      <w:r>
        <w:rPr>
          <w:rFonts w:ascii="Arial" w:hAnsi="Arial" w:cs="Arial"/>
          <w:b/>
          <w:bCs/>
          <w:u w:val="single"/>
        </w:rPr>
        <w:t xml:space="preserve">Develop/Review/Revise Plans for Protection of Staff, Residents, and Families Against Infection </w:t>
      </w:r>
    </w:p>
    <w:p w14:paraId="29CF2E83" w14:textId="77777777" w:rsidR="008F527F" w:rsidRDefault="008F527F" w:rsidP="008F527F">
      <w:pPr>
        <w:pStyle w:val="ListParagraph"/>
        <w:numPr>
          <w:ilvl w:val="0"/>
          <w:numId w:val="15"/>
        </w:numPr>
        <w:spacing w:after="0" w:line="276" w:lineRule="auto"/>
        <w:ind w:left="900" w:hanging="450"/>
        <w:rPr>
          <w:rFonts w:ascii="Arial" w:hAnsi="Arial" w:cs="Arial"/>
        </w:rPr>
      </w:pPr>
      <w:r>
        <w:rPr>
          <w:rFonts w:ascii="Arial" w:hAnsi="Arial" w:cs="Arial"/>
        </w:rPr>
        <w:t>Education of staff, residents, and representatives</w:t>
      </w:r>
    </w:p>
    <w:p w14:paraId="0C381B8E" w14:textId="77777777" w:rsidR="008F527F" w:rsidRDefault="008F527F" w:rsidP="008F527F">
      <w:pPr>
        <w:pStyle w:val="ListParagraph"/>
        <w:numPr>
          <w:ilvl w:val="0"/>
          <w:numId w:val="15"/>
        </w:numPr>
        <w:spacing w:after="0" w:line="276" w:lineRule="auto"/>
        <w:ind w:left="900" w:hanging="450"/>
        <w:rPr>
          <w:rFonts w:ascii="Arial" w:hAnsi="Arial" w:cs="Arial"/>
        </w:rPr>
      </w:pPr>
      <w:r>
        <w:rPr>
          <w:rFonts w:ascii="Arial" w:hAnsi="Arial" w:cs="Arial"/>
        </w:rPr>
        <w:t>Screening of residents</w:t>
      </w:r>
    </w:p>
    <w:p w14:paraId="5F85C065" w14:textId="77777777" w:rsidR="008F527F" w:rsidRDefault="008F527F" w:rsidP="008F527F">
      <w:pPr>
        <w:pStyle w:val="ListParagraph"/>
        <w:numPr>
          <w:ilvl w:val="0"/>
          <w:numId w:val="15"/>
        </w:numPr>
        <w:spacing w:after="0" w:line="276" w:lineRule="auto"/>
        <w:ind w:left="900" w:hanging="450"/>
        <w:rPr>
          <w:rFonts w:ascii="Arial" w:hAnsi="Arial" w:cs="Arial"/>
        </w:rPr>
      </w:pPr>
      <w:r>
        <w:rPr>
          <w:rFonts w:ascii="Arial" w:hAnsi="Arial" w:cs="Arial"/>
        </w:rPr>
        <w:t>Screening of staff</w:t>
      </w:r>
    </w:p>
    <w:p w14:paraId="2932CA2B" w14:textId="77777777" w:rsidR="008F527F" w:rsidRDefault="008F527F" w:rsidP="008F527F">
      <w:pPr>
        <w:pStyle w:val="ListParagraph"/>
        <w:numPr>
          <w:ilvl w:val="0"/>
          <w:numId w:val="15"/>
        </w:numPr>
        <w:spacing w:after="0" w:line="276" w:lineRule="auto"/>
        <w:ind w:left="900" w:hanging="450"/>
        <w:rPr>
          <w:rFonts w:ascii="Arial" w:hAnsi="Arial" w:cs="Arial"/>
        </w:rPr>
      </w:pPr>
      <w:r>
        <w:rPr>
          <w:rFonts w:ascii="Arial" w:hAnsi="Arial" w:cs="Arial"/>
        </w:rPr>
        <w:t>Visitor Restriction as indicated and in accordance with NYSDOH and CDC</w:t>
      </w:r>
    </w:p>
    <w:p w14:paraId="1C82A78B" w14:textId="77777777" w:rsidR="008F527F" w:rsidRDefault="008F527F" w:rsidP="008F527F">
      <w:pPr>
        <w:pStyle w:val="ListParagraph"/>
        <w:numPr>
          <w:ilvl w:val="0"/>
          <w:numId w:val="15"/>
        </w:numPr>
        <w:spacing w:after="0" w:line="276" w:lineRule="auto"/>
        <w:ind w:left="900" w:hanging="450"/>
        <w:rPr>
          <w:rFonts w:ascii="Arial" w:hAnsi="Arial" w:cs="Arial"/>
        </w:rPr>
      </w:pPr>
      <w:r>
        <w:rPr>
          <w:rFonts w:ascii="Arial" w:hAnsi="Arial" w:cs="Arial"/>
        </w:rPr>
        <w:t>Proper use of PPE</w:t>
      </w:r>
    </w:p>
    <w:p w14:paraId="5B6243C1" w14:textId="77777777" w:rsidR="008F527F" w:rsidRDefault="008F527F" w:rsidP="008F527F">
      <w:pPr>
        <w:pStyle w:val="ListParagraph"/>
        <w:numPr>
          <w:ilvl w:val="0"/>
          <w:numId w:val="15"/>
        </w:numPr>
        <w:spacing w:after="0" w:line="240" w:lineRule="auto"/>
        <w:ind w:left="900" w:hanging="450"/>
        <w:rPr>
          <w:rFonts w:ascii="Arial" w:hAnsi="Arial" w:cs="Arial"/>
        </w:rPr>
      </w:pPr>
      <w:r>
        <w:rPr>
          <w:rFonts w:ascii="Arial" w:hAnsi="Arial" w:cs="Arial"/>
        </w:rPr>
        <w:t>Cohorting of Residents and Staff</w:t>
      </w:r>
    </w:p>
    <w:p w14:paraId="63CE2F28" w14:textId="77777777" w:rsidR="008F527F" w:rsidRDefault="008F527F" w:rsidP="008F527F">
      <w:pPr>
        <w:pStyle w:val="ListParagraph"/>
        <w:spacing w:after="0" w:line="240" w:lineRule="auto"/>
        <w:ind w:left="1080"/>
        <w:rPr>
          <w:rFonts w:ascii="Arial" w:hAnsi="Arial" w:cs="Arial"/>
          <w:sz w:val="4"/>
          <w:szCs w:val="4"/>
        </w:rPr>
      </w:pPr>
    </w:p>
    <w:p w14:paraId="77F40EE2" w14:textId="77777777" w:rsidR="008F527F" w:rsidRDefault="008F527F" w:rsidP="008F527F">
      <w:pPr>
        <w:pStyle w:val="ListParagraph"/>
        <w:spacing w:after="0" w:line="240" w:lineRule="auto"/>
        <w:ind w:left="1080"/>
        <w:rPr>
          <w:rFonts w:ascii="Arial" w:hAnsi="Arial" w:cs="Arial"/>
          <w:sz w:val="4"/>
          <w:szCs w:val="4"/>
        </w:rPr>
      </w:pPr>
    </w:p>
    <w:p w14:paraId="68EBEFE2" w14:textId="7076B1CC" w:rsidR="008F527F" w:rsidRDefault="008F527F" w:rsidP="008F527F">
      <w:pPr>
        <w:pStyle w:val="TableParagraph"/>
        <w:spacing w:before="0" w:after="0"/>
        <w:rPr>
          <w:i/>
          <w:iCs/>
          <w:sz w:val="20"/>
          <w:szCs w:val="20"/>
        </w:rPr>
      </w:pPr>
      <w:r>
        <w:rPr>
          <w:i/>
          <w:iCs/>
          <w:sz w:val="20"/>
          <w:szCs w:val="20"/>
        </w:rPr>
        <w:t xml:space="preserve">Refer to Infection Prevention and Control Policy and Procedures  </w:t>
      </w:r>
    </w:p>
    <w:p w14:paraId="148FC697" w14:textId="4BD35661" w:rsidR="005E063C" w:rsidRDefault="005E063C" w:rsidP="008F527F">
      <w:pPr>
        <w:pStyle w:val="TableParagraph"/>
        <w:spacing w:before="0" w:after="0"/>
      </w:pPr>
      <w:hyperlink r:id="rId22" w:history="1">
        <w:r w:rsidRPr="00B95478">
          <w:rPr>
            <w:rStyle w:val="Hyperlink"/>
          </w:rPr>
          <w:t>https://qioprogram.org/sites/default/files/IP_Resources_FINAL_20200528.pdf</w:t>
        </w:r>
      </w:hyperlink>
    </w:p>
    <w:p w14:paraId="05A5B4B6" w14:textId="7203075D" w:rsidR="00330CC9" w:rsidRDefault="00330CC9" w:rsidP="008F527F">
      <w:pPr>
        <w:pStyle w:val="TableParagraph"/>
        <w:spacing w:before="0" w:after="0"/>
      </w:pPr>
      <w:hyperlink r:id="rId23" w:history="1">
        <w:r w:rsidRPr="00B95478">
          <w:rPr>
            <w:rStyle w:val="Hyperlink"/>
          </w:rPr>
          <w:t>https://www.governor.ny.gov/sites/governor.ny.gov/files/atoms/files/EO_202.63.pdf</w:t>
        </w:r>
      </w:hyperlink>
    </w:p>
    <w:p w14:paraId="793E5E36" w14:textId="5F4C0176" w:rsidR="00B62CB8" w:rsidRDefault="00B62CB8" w:rsidP="008F527F">
      <w:pPr>
        <w:pStyle w:val="TableParagraph"/>
        <w:spacing w:before="0" w:after="0"/>
      </w:pPr>
      <w:hyperlink r:id="rId24" w:history="1">
        <w:r w:rsidRPr="00B95478">
          <w:rPr>
            <w:rStyle w:val="Hyperlink"/>
          </w:rPr>
          <w:t>https://www.cms.gov/files/document/qso-20-38-nh.pdf</w:t>
        </w:r>
      </w:hyperlink>
    </w:p>
    <w:p w14:paraId="2C9693D5" w14:textId="027FEB76" w:rsidR="00B62CB8" w:rsidRDefault="00B62CB8" w:rsidP="008F527F">
      <w:pPr>
        <w:pStyle w:val="TableParagraph"/>
        <w:spacing w:before="0" w:after="0"/>
      </w:pPr>
    </w:p>
    <w:p w14:paraId="0078B67C" w14:textId="7A4BE91C" w:rsidR="00B62CB8" w:rsidRDefault="00B62CB8" w:rsidP="008F527F">
      <w:pPr>
        <w:pStyle w:val="TableParagraph"/>
        <w:spacing w:before="0" w:after="0"/>
      </w:pPr>
      <w:r>
        <w:t>Refer to Facility Pandemic Prevention Plan</w:t>
      </w:r>
    </w:p>
    <w:p w14:paraId="552D2A5E" w14:textId="77777777" w:rsidR="00330CC9" w:rsidRDefault="00330CC9" w:rsidP="008F527F">
      <w:pPr>
        <w:pStyle w:val="TableParagraph"/>
        <w:spacing w:before="0" w:after="0"/>
      </w:pPr>
    </w:p>
    <w:p w14:paraId="204A1F25" w14:textId="77777777" w:rsidR="005E063C" w:rsidRPr="005E063C" w:rsidRDefault="005E063C" w:rsidP="008F527F">
      <w:pPr>
        <w:pStyle w:val="TableParagraph"/>
        <w:spacing w:before="0" w:after="0"/>
        <w:rPr>
          <w:sz w:val="20"/>
          <w:szCs w:val="20"/>
        </w:rPr>
      </w:pPr>
    </w:p>
    <w:p w14:paraId="3E5E8DA3" w14:textId="77777777" w:rsidR="008F527F" w:rsidRDefault="008F527F" w:rsidP="008F527F">
      <w:pPr>
        <w:spacing w:after="0" w:line="276" w:lineRule="auto"/>
        <w:rPr>
          <w:rFonts w:ascii="Arial" w:hAnsi="Arial" w:cs="Arial"/>
          <w:bCs/>
          <w:sz w:val="20"/>
          <w:szCs w:val="20"/>
        </w:rPr>
      </w:pPr>
    </w:p>
    <w:p w14:paraId="4C6C8C91" w14:textId="77777777" w:rsidR="008F527F" w:rsidRDefault="008F527F" w:rsidP="008F527F">
      <w:pPr>
        <w:spacing w:after="0" w:line="276" w:lineRule="auto"/>
        <w:rPr>
          <w:rFonts w:ascii="Arial" w:hAnsi="Arial" w:cs="Arial"/>
          <w:b/>
          <w:bCs/>
          <w:sz w:val="24"/>
          <w:szCs w:val="24"/>
        </w:rPr>
      </w:pPr>
      <w:r>
        <w:rPr>
          <w:rFonts w:ascii="Arial" w:hAnsi="Arial" w:cs="Arial"/>
          <w:b/>
          <w:bCs/>
          <w:sz w:val="24"/>
          <w:szCs w:val="24"/>
          <w:highlight w:val="lightGray"/>
        </w:rPr>
        <w:t>Response Tasks for All Infectious Disease Events</w:t>
      </w:r>
    </w:p>
    <w:p w14:paraId="7B597528" w14:textId="77777777" w:rsidR="008F527F" w:rsidRDefault="008F527F" w:rsidP="008F527F">
      <w:pPr>
        <w:pStyle w:val="ListParagraph"/>
        <w:numPr>
          <w:ilvl w:val="0"/>
          <w:numId w:val="16"/>
        </w:numPr>
        <w:spacing w:after="0" w:line="276" w:lineRule="auto"/>
        <w:ind w:left="360"/>
        <w:rPr>
          <w:rFonts w:ascii="Arial" w:hAnsi="Arial" w:cs="Arial"/>
          <w:b/>
          <w:bCs/>
          <w:u w:val="single"/>
        </w:rPr>
      </w:pPr>
      <w:r>
        <w:rPr>
          <w:rFonts w:ascii="Arial" w:hAnsi="Arial" w:cs="Arial"/>
          <w:b/>
          <w:bCs/>
          <w:u w:val="single"/>
        </w:rPr>
        <w:t xml:space="preserve">Guidance, Signage, Advisories </w:t>
      </w:r>
    </w:p>
    <w:p w14:paraId="31F0819C" w14:textId="77777777" w:rsidR="008F527F" w:rsidRDefault="008F527F" w:rsidP="008F527F">
      <w:pPr>
        <w:pStyle w:val="ListParagraph"/>
        <w:numPr>
          <w:ilvl w:val="0"/>
          <w:numId w:val="17"/>
        </w:numPr>
        <w:spacing w:after="0" w:line="276" w:lineRule="auto"/>
        <w:ind w:left="900" w:hanging="450"/>
        <w:rPr>
          <w:rFonts w:ascii="Arial" w:hAnsi="Arial" w:cs="Arial"/>
          <w:bCs/>
        </w:rPr>
      </w:pPr>
      <w:r>
        <w:rPr>
          <w:rFonts w:ascii="Arial" w:hAnsi="Arial" w:cs="Arial"/>
          <w:bCs/>
        </w:rPr>
        <w:t>The facility will obtain and maintain current guidance, signage advisories from the NYSDOH and the U.S. Centers for Disease Control and Prevention (CDC) on disease-specific response actions.</w:t>
      </w:r>
    </w:p>
    <w:p w14:paraId="72A8FDBC" w14:textId="77777777" w:rsidR="008F527F" w:rsidRDefault="008F527F" w:rsidP="008F527F">
      <w:pPr>
        <w:pStyle w:val="ListParagraph"/>
        <w:numPr>
          <w:ilvl w:val="0"/>
          <w:numId w:val="17"/>
        </w:numPr>
        <w:spacing w:after="0" w:line="276" w:lineRule="auto"/>
        <w:ind w:left="900" w:hanging="450"/>
        <w:rPr>
          <w:rFonts w:ascii="Arial" w:hAnsi="Arial" w:cs="Arial"/>
          <w:bCs/>
        </w:rPr>
      </w:pPr>
      <w:r>
        <w:rPr>
          <w:rFonts w:ascii="Arial" w:hAnsi="Arial" w:cs="Arial"/>
          <w:bCs/>
        </w:rPr>
        <w:t>The Infection Preventionist/Designee will ensure that appropriate signage is visible in designated areas for newly emergent infectious agents</w:t>
      </w:r>
    </w:p>
    <w:p w14:paraId="581AFAC0" w14:textId="77777777" w:rsidR="008F527F" w:rsidRDefault="008F527F" w:rsidP="008F527F">
      <w:pPr>
        <w:pStyle w:val="ListParagraph"/>
        <w:numPr>
          <w:ilvl w:val="0"/>
          <w:numId w:val="17"/>
        </w:numPr>
        <w:spacing w:after="0" w:line="276" w:lineRule="auto"/>
        <w:ind w:left="900" w:hanging="450"/>
        <w:rPr>
          <w:rFonts w:ascii="Arial" w:hAnsi="Arial" w:cs="Arial"/>
          <w:bCs/>
        </w:rPr>
      </w:pPr>
      <w:r>
        <w:rPr>
          <w:rFonts w:ascii="Arial" w:hAnsi="Arial" w:cs="Arial"/>
          <w:bCs/>
        </w:rPr>
        <w:t xml:space="preserve">The Infection Control Practitioner will be responsible to ensure that there are clearly posted signs for cough etiquette, hand washing, and other hygiene measures in high visibility areas. </w:t>
      </w:r>
    </w:p>
    <w:p w14:paraId="1E126F7E" w14:textId="77777777" w:rsidR="008F527F" w:rsidRDefault="008F527F" w:rsidP="008F527F">
      <w:pPr>
        <w:pStyle w:val="ListParagraph"/>
        <w:numPr>
          <w:ilvl w:val="0"/>
          <w:numId w:val="17"/>
        </w:numPr>
        <w:spacing w:after="0" w:line="276" w:lineRule="auto"/>
        <w:ind w:left="900" w:hanging="450"/>
        <w:rPr>
          <w:rFonts w:ascii="Arial" w:hAnsi="Arial" w:cs="Arial"/>
          <w:bCs/>
        </w:rPr>
      </w:pPr>
      <w:r>
        <w:rPr>
          <w:rFonts w:ascii="Arial" w:hAnsi="Arial" w:cs="Arial"/>
          <w:bCs/>
        </w:rPr>
        <w:lastRenderedPageBreak/>
        <w:t>The Infection Preventionist/Designee will ensure that appropriate signage is visible in designated areas to heighten awareness on cough etiquette, hand hygiene and other hygiene measures in high visible areas.</w:t>
      </w:r>
    </w:p>
    <w:p w14:paraId="444C0326" w14:textId="77777777" w:rsidR="008F527F" w:rsidRDefault="008F527F" w:rsidP="008F527F">
      <w:pPr>
        <w:pStyle w:val="ListParagraph"/>
        <w:spacing w:after="0" w:line="276" w:lineRule="auto"/>
        <w:rPr>
          <w:rFonts w:ascii="Arial" w:hAnsi="Arial" w:cs="Arial"/>
          <w:bCs/>
          <w:sz w:val="4"/>
          <w:szCs w:val="4"/>
        </w:rPr>
      </w:pPr>
    </w:p>
    <w:p w14:paraId="3321A27F" w14:textId="77777777" w:rsidR="008F527F" w:rsidRDefault="008F527F" w:rsidP="008F527F">
      <w:pPr>
        <w:spacing w:after="0" w:line="240" w:lineRule="auto"/>
        <w:rPr>
          <w:rFonts w:ascii="Arial" w:hAnsi="Arial" w:cs="Arial"/>
          <w:bCs/>
          <w:i/>
          <w:iCs/>
          <w:sz w:val="20"/>
          <w:szCs w:val="20"/>
        </w:rPr>
      </w:pPr>
      <w:r>
        <w:rPr>
          <w:rFonts w:ascii="Arial" w:hAnsi="Arial" w:cs="Arial"/>
          <w:bCs/>
          <w:i/>
          <w:iCs/>
          <w:sz w:val="20"/>
          <w:szCs w:val="20"/>
        </w:rPr>
        <w:t>Refer to the attached listing of government agencies and contact numbers</w:t>
      </w:r>
    </w:p>
    <w:p w14:paraId="2C63A5E0" w14:textId="149A477B" w:rsidR="008F527F" w:rsidRDefault="008F527F" w:rsidP="008F527F">
      <w:pPr>
        <w:spacing w:after="0" w:line="240" w:lineRule="auto"/>
        <w:rPr>
          <w:rFonts w:ascii="Arial" w:hAnsi="Arial" w:cs="Arial"/>
          <w:bCs/>
          <w:i/>
          <w:iCs/>
          <w:sz w:val="20"/>
          <w:szCs w:val="20"/>
        </w:rPr>
      </w:pPr>
      <w:r>
        <w:rPr>
          <w:rFonts w:ascii="Arial" w:hAnsi="Arial" w:cs="Arial"/>
          <w:bCs/>
          <w:i/>
          <w:iCs/>
          <w:sz w:val="20"/>
          <w:szCs w:val="20"/>
        </w:rPr>
        <w:t>Refer to the CDC website for Signage download</w:t>
      </w:r>
    </w:p>
    <w:p w14:paraId="7DB4FBEB" w14:textId="38D01734" w:rsidR="005E063C" w:rsidRDefault="005E063C" w:rsidP="008F527F">
      <w:pPr>
        <w:spacing w:after="0" w:line="240" w:lineRule="auto"/>
      </w:pPr>
      <w:hyperlink r:id="rId25" w:history="1">
        <w:r w:rsidRPr="00B95478">
          <w:rPr>
            <w:rStyle w:val="Hyperlink"/>
          </w:rPr>
          <w:t>https://qioprogram.org/sites/default/files/IP_Resources_FINAL_20200528.pdf</w:t>
        </w:r>
      </w:hyperlink>
    </w:p>
    <w:p w14:paraId="12857D38" w14:textId="77777777" w:rsidR="005E063C" w:rsidRPr="005E063C" w:rsidRDefault="005E063C" w:rsidP="008F527F">
      <w:pPr>
        <w:spacing w:after="0" w:line="240" w:lineRule="auto"/>
        <w:rPr>
          <w:rFonts w:ascii="Arial" w:hAnsi="Arial" w:cs="Arial"/>
          <w:bCs/>
          <w:sz w:val="20"/>
          <w:szCs w:val="20"/>
        </w:rPr>
      </w:pPr>
    </w:p>
    <w:p w14:paraId="05DF3DA6" w14:textId="77777777" w:rsidR="008F527F" w:rsidRDefault="008F527F" w:rsidP="008F527F">
      <w:pPr>
        <w:spacing w:after="0" w:line="276" w:lineRule="auto"/>
        <w:rPr>
          <w:rFonts w:ascii="Arial" w:hAnsi="Arial" w:cs="Arial"/>
          <w:bCs/>
          <w:sz w:val="20"/>
          <w:szCs w:val="20"/>
        </w:rPr>
      </w:pPr>
    </w:p>
    <w:p w14:paraId="604CB06A" w14:textId="014C2400" w:rsidR="008F527F" w:rsidRDefault="008F527F" w:rsidP="008F527F">
      <w:pPr>
        <w:pStyle w:val="ListParagraph"/>
        <w:numPr>
          <w:ilvl w:val="0"/>
          <w:numId w:val="16"/>
        </w:numPr>
        <w:spacing w:after="0" w:line="276" w:lineRule="auto"/>
        <w:ind w:left="360"/>
        <w:rPr>
          <w:rFonts w:ascii="Arial" w:hAnsi="Arial" w:cs="Arial"/>
          <w:b/>
          <w:bCs/>
          <w:u w:val="single"/>
        </w:rPr>
      </w:pPr>
      <w:r>
        <w:rPr>
          <w:rFonts w:ascii="Arial" w:hAnsi="Arial" w:cs="Arial"/>
          <w:b/>
          <w:bCs/>
          <w:u w:val="single"/>
        </w:rPr>
        <w:t xml:space="preserve">Reporting Requirements </w:t>
      </w:r>
    </w:p>
    <w:p w14:paraId="7918CBAA" w14:textId="77777777" w:rsidR="008F527F" w:rsidRDefault="008F527F" w:rsidP="008F527F">
      <w:pPr>
        <w:pStyle w:val="ListParagraph"/>
        <w:numPr>
          <w:ilvl w:val="0"/>
          <w:numId w:val="18"/>
        </w:numPr>
        <w:spacing w:after="0" w:line="276" w:lineRule="auto"/>
        <w:ind w:left="900" w:hanging="450"/>
        <w:rPr>
          <w:rFonts w:ascii="Arial" w:hAnsi="Arial" w:cs="Arial"/>
          <w:b/>
          <w:bCs/>
          <w:u w:val="single"/>
        </w:rPr>
      </w:pPr>
      <w:r>
        <w:rPr>
          <w:rFonts w:ascii="Arial" w:hAnsi="Arial" w:cs="Arial"/>
          <w:bCs/>
        </w:rPr>
        <w:t xml:space="preserve">The facility will assure it meets all reporting requirements for suspected or confirmed communicable diseases as mandated under the New York State Sanitary Code (10 NYCRR 2.10 Part 2), as well as by 10 NYCRR 415.19 (see Annex K of the CEMP toolkit for reporting requirements). </w:t>
      </w:r>
    </w:p>
    <w:p w14:paraId="474A2DF2" w14:textId="1432F043" w:rsidR="008F527F" w:rsidRPr="005E063C" w:rsidRDefault="008F527F" w:rsidP="008F527F">
      <w:pPr>
        <w:pStyle w:val="ListParagraph"/>
        <w:numPr>
          <w:ilvl w:val="0"/>
          <w:numId w:val="18"/>
        </w:numPr>
        <w:spacing w:after="0" w:line="276" w:lineRule="auto"/>
        <w:ind w:left="900" w:hanging="450"/>
        <w:rPr>
          <w:rFonts w:ascii="Arial" w:hAnsi="Arial" w:cs="Arial"/>
          <w:b/>
          <w:bCs/>
          <w:u w:val="single"/>
        </w:rPr>
      </w:pPr>
      <w:r>
        <w:rPr>
          <w:rFonts w:ascii="Arial" w:hAnsi="Arial" w:cs="Arial"/>
          <w:bCs/>
        </w:rPr>
        <w:t>The DON/Infection Preventionist will be responsible to report communicable diseases via the NORA reporting system on the HCS</w:t>
      </w:r>
    </w:p>
    <w:p w14:paraId="01380127" w14:textId="734E716B" w:rsidR="005E063C" w:rsidRDefault="005E063C" w:rsidP="005E063C">
      <w:pPr>
        <w:spacing w:after="0" w:line="276" w:lineRule="auto"/>
        <w:ind w:left="450"/>
      </w:pPr>
      <w:hyperlink r:id="rId26" w:history="1">
        <w:r w:rsidRPr="00B95478">
          <w:rPr>
            <w:rStyle w:val="Hyperlink"/>
          </w:rPr>
          <w:t>https://qioprogram.org/sites/default/files/IP_Resources_FINAL_20200528.pdf</w:t>
        </w:r>
      </w:hyperlink>
    </w:p>
    <w:p w14:paraId="32464164" w14:textId="77777777" w:rsidR="005E063C" w:rsidRPr="005E063C" w:rsidRDefault="005E063C" w:rsidP="005E063C">
      <w:pPr>
        <w:spacing w:after="0" w:line="276" w:lineRule="auto"/>
        <w:ind w:left="450"/>
        <w:rPr>
          <w:rFonts w:ascii="Arial" w:hAnsi="Arial" w:cs="Arial"/>
          <w:b/>
          <w:bCs/>
          <w:u w:val="single"/>
        </w:rPr>
      </w:pPr>
    </w:p>
    <w:p w14:paraId="03D17A0E" w14:textId="77777777" w:rsidR="008F527F" w:rsidRDefault="008F527F" w:rsidP="008F527F">
      <w:pPr>
        <w:pStyle w:val="ListParagraph"/>
        <w:numPr>
          <w:ilvl w:val="0"/>
          <w:numId w:val="18"/>
        </w:numPr>
        <w:spacing w:after="0" w:line="276" w:lineRule="auto"/>
        <w:ind w:left="900" w:hanging="450"/>
        <w:rPr>
          <w:rFonts w:ascii="Arial" w:hAnsi="Arial" w:cs="Arial"/>
          <w:b/>
          <w:bCs/>
          <w:u w:val="single"/>
        </w:rPr>
      </w:pPr>
      <w:r>
        <w:rPr>
          <w:rFonts w:ascii="Arial" w:hAnsi="Arial" w:cs="Arial"/>
          <w:bCs/>
        </w:rPr>
        <w:t>The DON/Infection Preventionist will be responsible to report communicable diseases on NHSN as directed by CMS.</w:t>
      </w:r>
    </w:p>
    <w:p w14:paraId="16441619" w14:textId="77777777" w:rsidR="008F527F" w:rsidRDefault="008F527F" w:rsidP="008F527F">
      <w:pPr>
        <w:spacing w:after="0" w:line="276" w:lineRule="auto"/>
        <w:rPr>
          <w:rFonts w:ascii="Arial" w:hAnsi="Arial" w:cs="Arial"/>
          <w:bCs/>
          <w:sz w:val="4"/>
          <w:szCs w:val="4"/>
        </w:rPr>
      </w:pPr>
    </w:p>
    <w:p w14:paraId="4D107A99" w14:textId="307DE149" w:rsidR="008F527F" w:rsidRDefault="008F527F" w:rsidP="008F527F">
      <w:pPr>
        <w:rPr>
          <w:rFonts w:ascii="Arial" w:hAnsi="Arial" w:cs="Arial"/>
          <w:bCs/>
          <w:i/>
          <w:iCs/>
          <w:sz w:val="20"/>
          <w:szCs w:val="20"/>
        </w:rPr>
      </w:pPr>
      <w:r>
        <w:rPr>
          <w:rFonts w:ascii="Arial" w:hAnsi="Arial" w:cs="Arial"/>
          <w:bCs/>
          <w:i/>
          <w:iCs/>
          <w:sz w:val="20"/>
          <w:szCs w:val="20"/>
        </w:rPr>
        <w:t>Refer to Annex K CEMP for reportable diseases</w:t>
      </w:r>
    </w:p>
    <w:p w14:paraId="6838864F" w14:textId="68F78F24" w:rsidR="005E063C" w:rsidRDefault="005E063C" w:rsidP="008F527F">
      <w:hyperlink r:id="rId27" w:history="1">
        <w:r w:rsidRPr="00B95478">
          <w:rPr>
            <w:rStyle w:val="Hyperlink"/>
          </w:rPr>
          <w:t>https://qioprogram.org/sites/default/files/IP_Resources_FINAL_20200528.pdf</w:t>
        </w:r>
      </w:hyperlink>
    </w:p>
    <w:p w14:paraId="0C3C1E4B" w14:textId="77777777" w:rsidR="008F527F" w:rsidRDefault="008F527F" w:rsidP="008F527F">
      <w:pPr>
        <w:spacing w:after="0" w:line="276" w:lineRule="auto"/>
        <w:rPr>
          <w:rFonts w:ascii="Arial" w:hAnsi="Arial" w:cs="Arial"/>
          <w:bCs/>
          <w:sz w:val="20"/>
          <w:szCs w:val="20"/>
        </w:rPr>
      </w:pPr>
    </w:p>
    <w:p w14:paraId="6EB8B450" w14:textId="77777777" w:rsidR="008D50F6" w:rsidRPr="008D50F6" w:rsidRDefault="008F527F" w:rsidP="008F527F">
      <w:pPr>
        <w:pStyle w:val="ListParagraph"/>
        <w:numPr>
          <w:ilvl w:val="0"/>
          <w:numId w:val="16"/>
        </w:numPr>
        <w:spacing w:after="0" w:line="276" w:lineRule="auto"/>
        <w:ind w:left="360"/>
        <w:rPr>
          <w:rFonts w:ascii="Arial" w:hAnsi="Arial" w:cs="Arial"/>
          <w:b/>
          <w:bCs/>
          <w:u w:val="single"/>
        </w:rPr>
      </w:pPr>
      <w:r>
        <w:rPr>
          <w:rFonts w:ascii="Arial" w:hAnsi="Arial" w:cs="Arial"/>
          <w:b/>
          <w:bCs/>
          <w:u w:val="single"/>
        </w:rPr>
        <w:t>Signage</w:t>
      </w:r>
      <w:r>
        <w:rPr>
          <w:rFonts w:ascii="Arial" w:hAnsi="Arial" w:cs="Arial"/>
          <w:sz w:val="20"/>
          <w:szCs w:val="20"/>
          <w:u w:val="single"/>
        </w:rPr>
        <w:t xml:space="preserve"> </w:t>
      </w:r>
    </w:p>
    <w:p w14:paraId="0084532A" w14:textId="4EBB0F7D" w:rsidR="008D50F6" w:rsidRDefault="008D50F6" w:rsidP="008D50F6">
      <w:pPr>
        <w:spacing w:after="0" w:line="276" w:lineRule="auto"/>
        <w:rPr>
          <w:rFonts w:ascii="Arial" w:hAnsi="Arial" w:cs="Arial"/>
          <w:sz w:val="20"/>
          <w:szCs w:val="20"/>
        </w:rPr>
      </w:pPr>
      <w:hyperlink r:id="rId28" w:history="1">
        <w:r w:rsidRPr="00B95478">
          <w:rPr>
            <w:rStyle w:val="Hyperlink"/>
          </w:rPr>
          <w:t>https://qioprogram.org/sites/default/files/IP_Resources_FINAL_20200528.pdf</w:t>
        </w:r>
      </w:hyperlink>
      <w:r w:rsidRPr="008D50F6">
        <w:rPr>
          <w:rFonts w:ascii="Arial" w:hAnsi="Arial" w:cs="Arial"/>
          <w:sz w:val="20"/>
          <w:szCs w:val="20"/>
        </w:rPr>
        <w:t xml:space="preserve"> </w:t>
      </w:r>
    </w:p>
    <w:p w14:paraId="794E19EE" w14:textId="651A9D42" w:rsidR="00F55304" w:rsidRDefault="00F55304" w:rsidP="008D50F6">
      <w:pPr>
        <w:spacing w:after="0" w:line="276" w:lineRule="auto"/>
        <w:rPr>
          <w:rFonts w:ascii="Arial" w:hAnsi="Arial" w:cs="Arial"/>
          <w:sz w:val="20"/>
          <w:szCs w:val="20"/>
        </w:rPr>
      </w:pPr>
      <w:hyperlink r:id="rId29" w:history="1">
        <w:r w:rsidRPr="00B95478">
          <w:rPr>
            <w:rStyle w:val="Hyperlink"/>
            <w:rFonts w:ascii="Arial" w:hAnsi="Arial" w:cs="Arial"/>
            <w:sz w:val="20"/>
            <w:szCs w:val="20"/>
          </w:rPr>
          <w:t>https://www.cdc.gov/hai/pdfs/ppe/ppe-sequence.pdf</w:t>
        </w:r>
      </w:hyperlink>
    </w:p>
    <w:p w14:paraId="1C6B8C6A" w14:textId="77777777" w:rsidR="00F55304" w:rsidRDefault="00F55304" w:rsidP="008D50F6">
      <w:pPr>
        <w:spacing w:after="0" w:line="276" w:lineRule="auto"/>
        <w:rPr>
          <w:rFonts w:ascii="Arial" w:hAnsi="Arial" w:cs="Arial"/>
          <w:sz w:val="20"/>
          <w:szCs w:val="20"/>
        </w:rPr>
      </w:pPr>
    </w:p>
    <w:p w14:paraId="7962ED7F" w14:textId="163B6AFE" w:rsidR="008F527F" w:rsidRPr="008D50F6" w:rsidRDefault="008F527F" w:rsidP="008D50F6">
      <w:pPr>
        <w:spacing w:after="0" w:line="276" w:lineRule="auto"/>
        <w:rPr>
          <w:rFonts w:ascii="Arial" w:hAnsi="Arial" w:cs="Arial"/>
          <w:b/>
          <w:bCs/>
          <w:u w:val="single"/>
        </w:rPr>
      </w:pPr>
      <w:r w:rsidRPr="008D50F6">
        <w:rPr>
          <w:rFonts w:ascii="Arial" w:hAnsi="Arial" w:cs="Arial"/>
          <w:sz w:val="20"/>
          <w:szCs w:val="20"/>
        </w:rPr>
        <w:t>(</w:t>
      </w:r>
      <w:r w:rsidRPr="008D50F6">
        <w:rPr>
          <w:rFonts w:ascii="Arial" w:hAnsi="Arial" w:cs="Arial"/>
          <w:i/>
          <w:iCs/>
          <w:sz w:val="20"/>
          <w:szCs w:val="20"/>
        </w:rPr>
        <w:t xml:space="preserve">Refer to Guidance, Signage, Advisories) </w:t>
      </w:r>
    </w:p>
    <w:p w14:paraId="633E2190" w14:textId="77777777" w:rsidR="008F527F" w:rsidRDefault="008F527F" w:rsidP="008F527F">
      <w:pPr>
        <w:pStyle w:val="ListParagraph"/>
        <w:spacing w:after="0" w:line="276" w:lineRule="auto"/>
        <w:ind w:left="360"/>
        <w:rPr>
          <w:rFonts w:ascii="Arial" w:hAnsi="Arial" w:cs="Arial"/>
          <w:b/>
          <w:bCs/>
          <w:u w:val="single"/>
        </w:rPr>
      </w:pPr>
    </w:p>
    <w:p w14:paraId="619A780A" w14:textId="77777777" w:rsidR="008F527F" w:rsidRDefault="008F527F" w:rsidP="008F527F">
      <w:pPr>
        <w:pStyle w:val="ListParagraph"/>
        <w:numPr>
          <w:ilvl w:val="0"/>
          <w:numId w:val="16"/>
        </w:numPr>
        <w:spacing w:after="0" w:line="276" w:lineRule="auto"/>
        <w:ind w:left="360"/>
        <w:rPr>
          <w:rFonts w:ascii="Arial" w:hAnsi="Arial" w:cs="Arial"/>
          <w:b/>
          <w:bCs/>
          <w:u w:val="single"/>
        </w:rPr>
      </w:pPr>
      <w:r>
        <w:rPr>
          <w:rFonts w:ascii="Arial" w:hAnsi="Arial" w:cs="Arial"/>
          <w:b/>
          <w:bCs/>
          <w:u w:val="single"/>
        </w:rPr>
        <w:t xml:space="preserve">Limit Exposure </w:t>
      </w:r>
    </w:p>
    <w:p w14:paraId="7DFBF298" w14:textId="77777777" w:rsidR="008F527F" w:rsidRDefault="008F527F" w:rsidP="008F527F">
      <w:pPr>
        <w:pStyle w:val="ListParagraph"/>
        <w:numPr>
          <w:ilvl w:val="0"/>
          <w:numId w:val="19"/>
        </w:numPr>
        <w:spacing w:after="0" w:line="276" w:lineRule="auto"/>
        <w:ind w:left="900" w:hanging="450"/>
        <w:rPr>
          <w:rFonts w:ascii="Arial" w:hAnsi="Arial" w:cs="Arial"/>
          <w:b/>
          <w:bCs/>
          <w:u w:val="single"/>
        </w:rPr>
      </w:pPr>
      <w:r>
        <w:rPr>
          <w:rFonts w:ascii="Arial" w:hAnsi="Arial" w:cs="Arial"/>
          <w:bCs/>
        </w:rPr>
        <w:t xml:space="preserve">The facility will implement the following procedures to limit exposure between infected and non-infected persons and consider segregation of ill persons, in accordance with any applicable NYSDOH and CDC guidance, as well as with facility infection control and prevention program policies. </w:t>
      </w:r>
    </w:p>
    <w:p w14:paraId="45969EB0" w14:textId="77777777" w:rsidR="008F527F" w:rsidRDefault="008F527F" w:rsidP="008F527F">
      <w:pPr>
        <w:pStyle w:val="ListParagraph"/>
        <w:numPr>
          <w:ilvl w:val="0"/>
          <w:numId w:val="19"/>
        </w:numPr>
        <w:spacing w:after="0" w:line="276" w:lineRule="auto"/>
        <w:ind w:left="900" w:hanging="450"/>
        <w:rPr>
          <w:rFonts w:ascii="Arial" w:hAnsi="Arial" w:cs="Arial"/>
          <w:b/>
          <w:bCs/>
          <w:u w:val="single"/>
        </w:rPr>
      </w:pPr>
      <w:r>
        <w:rPr>
          <w:rFonts w:ascii="Arial" w:hAnsi="Arial" w:cs="Arial"/>
          <w:bCs/>
        </w:rPr>
        <w:t>Facility will Cohort residents according to their infection status</w:t>
      </w:r>
    </w:p>
    <w:p w14:paraId="3E52AE50" w14:textId="77777777" w:rsidR="008F527F" w:rsidRDefault="008F527F" w:rsidP="008F527F">
      <w:pPr>
        <w:pStyle w:val="ListParagraph"/>
        <w:numPr>
          <w:ilvl w:val="0"/>
          <w:numId w:val="19"/>
        </w:numPr>
        <w:spacing w:after="0" w:line="276" w:lineRule="auto"/>
        <w:ind w:left="900" w:hanging="450"/>
        <w:rPr>
          <w:rFonts w:ascii="Arial" w:hAnsi="Arial" w:cs="Arial"/>
          <w:b/>
          <w:bCs/>
          <w:u w:val="single"/>
        </w:rPr>
      </w:pPr>
      <w:r>
        <w:rPr>
          <w:rFonts w:ascii="Arial" w:hAnsi="Arial" w:cs="Arial"/>
          <w:bCs/>
        </w:rPr>
        <w:t>Facility will monitor all residents to identify symptoms associated with infectious agent.</w:t>
      </w:r>
    </w:p>
    <w:p w14:paraId="04F60DE1" w14:textId="77777777" w:rsidR="008F527F" w:rsidRDefault="008F527F" w:rsidP="008F527F">
      <w:pPr>
        <w:pStyle w:val="ListParagraph"/>
        <w:numPr>
          <w:ilvl w:val="0"/>
          <w:numId w:val="19"/>
        </w:numPr>
        <w:spacing w:after="0" w:line="276" w:lineRule="auto"/>
        <w:ind w:left="900" w:hanging="450"/>
        <w:rPr>
          <w:rFonts w:ascii="Arial" w:hAnsi="Arial" w:cs="Arial"/>
          <w:b/>
          <w:bCs/>
          <w:u w:val="single"/>
        </w:rPr>
      </w:pPr>
      <w:r>
        <w:rPr>
          <w:rFonts w:ascii="Arial" w:hAnsi="Arial" w:cs="Arial"/>
          <w:bCs/>
        </w:rPr>
        <w:t xml:space="preserve">Units will be quarantined in accordance with NYSDOH and CDC guidance and every effort will be made to cohort staff.  </w:t>
      </w:r>
    </w:p>
    <w:p w14:paraId="6E7F29E8" w14:textId="77777777" w:rsidR="008F527F" w:rsidRDefault="008F527F" w:rsidP="008F527F">
      <w:pPr>
        <w:pStyle w:val="ListParagraph"/>
        <w:numPr>
          <w:ilvl w:val="0"/>
          <w:numId w:val="19"/>
        </w:numPr>
        <w:spacing w:after="0" w:line="276" w:lineRule="auto"/>
        <w:ind w:left="900" w:hanging="450"/>
        <w:rPr>
          <w:rFonts w:ascii="Arial" w:hAnsi="Arial" w:cs="Arial"/>
          <w:b/>
          <w:bCs/>
          <w:u w:val="single"/>
        </w:rPr>
      </w:pPr>
      <w:r>
        <w:rPr>
          <w:rFonts w:ascii="Arial" w:hAnsi="Arial" w:cs="Arial"/>
          <w:bCs/>
        </w:rPr>
        <w:t>Facility will follow all guidance from NYSDOH regarding visitation, communal dining, and activities and update policy and procedure and educate all staff.</w:t>
      </w:r>
    </w:p>
    <w:p w14:paraId="1F7799D3" w14:textId="77777777" w:rsidR="008F527F" w:rsidRDefault="008F527F" w:rsidP="008F527F">
      <w:pPr>
        <w:pStyle w:val="ListParagraph"/>
        <w:numPr>
          <w:ilvl w:val="0"/>
          <w:numId w:val="19"/>
        </w:numPr>
        <w:spacing w:after="0" w:line="276" w:lineRule="auto"/>
        <w:ind w:left="900" w:hanging="450"/>
        <w:rPr>
          <w:rFonts w:ascii="Arial" w:hAnsi="Arial" w:cs="Arial"/>
          <w:b/>
          <w:bCs/>
          <w:u w:val="single"/>
        </w:rPr>
      </w:pPr>
      <w:r>
        <w:rPr>
          <w:rFonts w:ascii="Arial" w:hAnsi="Arial" w:cs="Arial"/>
          <w:bCs/>
        </w:rPr>
        <w:t xml:space="preserve"> Facility will centralize and limit entryways to ensure all persons entering the building are screened and authorized.</w:t>
      </w:r>
    </w:p>
    <w:p w14:paraId="4A5506E6" w14:textId="77777777" w:rsidR="008F527F" w:rsidRDefault="008F527F" w:rsidP="008F527F">
      <w:pPr>
        <w:pStyle w:val="ListParagraph"/>
        <w:numPr>
          <w:ilvl w:val="0"/>
          <w:numId w:val="19"/>
        </w:numPr>
        <w:spacing w:after="0" w:line="276" w:lineRule="auto"/>
        <w:ind w:left="900" w:hanging="450"/>
        <w:rPr>
          <w:rFonts w:ascii="Arial" w:hAnsi="Arial" w:cs="Arial"/>
          <w:bCs/>
        </w:rPr>
      </w:pPr>
      <w:r>
        <w:rPr>
          <w:rFonts w:ascii="Arial" w:hAnsi="Arial" w:cs="Arial"/>
          <w:bCs/>
        </w:rPr>
        <w:t>Hand sanitizer will be available on entrance to facility, exit from elevators, and according to NYSDOH and CDC guidance</w:t>
      </w:r>
    </w:p>
    <w:p w14:paraId="3AF677D4" w14:textId="77777777" w:rsidR="008F527F" w:rsidRDefault="008F527F" w:rsidP="008F527F">
      <w:pPr>
        <w:pStyle w:val="ListParagraph"/>
        <w:numPr>
          <w:ilvl w:val="0"/>
          <w:numId w:val="19"/>
        </w:numPr>
        <w:spacing w:after="0" w:line="276" w:lineRule="auto"/>
        <w:ind w:left="900" w:hanging="450"/>
        <w:rPr>
          <w:rFonts w:ascii="Arial" w:hAnsi="Arial" w:cs="Arial"/>
        </w:rPr>
      </w:pPr>
      <w:r>
        <w:rPr>
          <w:rFonts w:ascii="Arial" w:hAnsi="Arial" w:cs="Arial"/>
        </w:rPr>
        <w:t>Daily Housekeeping staff will ensure adequate hand sanitizer and refill as needed.</w:t>
      </w:r>
    </w:p>
    <w:p w14:paraId="1C5FC46D" w14:textId="77777777" w:rsidR="008F527F" w:rsidRDefault="008F527F" w:rsidP="008F527F">
      <w:pPr>
        <w:pStyle w:val="ListParagraph"/>
        <w:spacing w:after="0" w:line="276" w:lineRule="auto"/>
        <w:ind w:left="900"/>
        <w:rPr>
          <w:rFonts w:ascii="Arial" w:hAnsi="Arial" w:cs="Arial"/>
          <w:sz w:val="4"/>
          <w:szCs w:val="4"/>
        </w:rPr>
      </w:pPr>
    </w:p>
    <w:p w14:paraId="20FF5D38" w14:textId="0901EEDD" w:rsidR="008F527F" w:rsidRDefault="008F527F" w:rsidP="008F527F">
      <w:pPr>
        <w:spacing w:after="0" w:line="276" w:lineRule="auto"/>
        <w:rPr>
          <w:rFonts w:ascii="Arial" w:hAnsi="Arial" w:cs="Arial"/>
          <w:i/>
          <w:iCs/>
          <w:sz w:val="20"/>
          <w:szCs w:val="20"/>
        </w:rPr>
      </w:pPr>
      <w:r>
        <w:rPr>
          <w:rFonts w:ascii="Arial" w:hAnsi="Arial" w:cs="Arial"/>
          <w:i/>
          <w:iCs/>
          <w:sz w:val="20"/>
          <w:szCs w:val="20"/>
        </w:rPr>
        <w:lastRenderedPageBreak/>
        <w:t>Refer Policy and Procedure Cohorting Guidelines during a Pandemic</w:t>
      </w:r>
    </w:p>
    <w:p w14:paraId="2A3546F0" w14:textId="248536D8" w:rsidR="008D50F6" w:rsidRDefault="008D50F6" w:rsidP="008F527F">
      <w:pPr>
        <w:spacing w:after="0" w:line="276" w:lineRule="auto"/>
      </w:pPr>
      <w:hyperlink r:id="rId30" w:history="1">
        <w:r w:rsidRPr="00B95478">
          <w:rPr>
            <w:rStyle w:val="Hyperlink"/>
          </w:rPr>
          <w:t>https://qioprogram.org/sites/default/files/IP_Resources_FINAL_20200528.pdf</w:t>
        </w:r>
      </w:hyperlink>
    </w:p>
    <w:p w14:paraId="2595D243" w14:textId="3F71863E" w:rsidR="00D2017B" w:rsidRDefault="00D2017B" w:rsidP="008F527F">
      <w:pPr>
        <w:spacing w:after="0" w:line="276" w:lineRule="auto"/>
      </w:pPr>
      <w:hyperlink r:id="rId31" w:history="1">
        <w:r w:rsidRPr="00B95478">
          <w:rPr>
            <w:rStyle w:val="Hyperlink"/>
          </w:rPr>
          <w:t>https://www.governor.ny.gov/sites/governor.ny.gov/files/atoms/files/EO_202.63.pdf</w:t>
        </w:r>
      </w:hyperlink>
    </w:p>
    <w:p w14:paraId="0137CBB3" w14:textId="7021760F" w:rsidR="00F55304" w:rsidRDefault="00F55304" w:rsidP="008F527F">
      <w:pPr>
        <w:spacing w:after="0" w:line="276" w:lineRule="auto"/>
      </w:pPr>
      <w:r>
        <w:t>Refer to Facility Plan for Prevention of Pandemic</w:t>
      </w:r>
    </w:p>
    <w:p w14:paraId="6C1B4F2E" w14:textId="77777777" w:rsidR="008D50F6" w:rsidRDefault="008D50F6" w:rsidP="008F527F">
      <w:pPr>
        <w:spacing w:after="0" w:line="276" w:lineRule="auto"/>
        <w:rPr>
          <w:rFonts w:ascii="Arial" w:hAnsi="Arial" w:cs="Arial"/>
          <w:i/>
          <w:iCs/>
          <w:sz w:val="20"/>
          <w:szCs w:val="20"/>
        </w:rPr>
      </w:pPr>
    </w:p>
    <w:p w14:paraId="7FA7FC17" w14:textId="77777777" w:rsidR="008F527F" w:rsidRDefault="008F527F" w:rsidP="008F527F">
      <w:pPr>
        <w:pStyle w:val="ListParagraph"/>
        <w:numPr>
          <w:ilvl w:val="0"/>
          <w:numId w:val="16"/>
        </w:numPr>
        <w:spacing w:after="0" w:line="276" w:lineRule="auto"/>
        <w:ind w:left="360"/>
        <w:rPr>
          <w:rFonts w:ascii="Arial" w:hAnsi="Arial" w:cs="Arial"/>
          <w:b/>
          <w:bCs/>
          <w:u w:val="single"/>
        </w:rPr>
      </w:pPr>
      <w:r>
        <w:rPr>
          <w:rFonts w:ascii="Arial" w:hAnsi="Arial" w:cs="Arial"/>
          <w:b/>
          <w:bCs/>
          <w:u w:val="single"/>
        </w:rPr>
        <w:t xml:space="preserve">Separate Staffing </w:t>
      </w:r>
    </w:p>
    <w:p w14:paraId="6A7EFAE2" w14:textId="77777777" w:rsidR="008F527F" w:rsidRDefault="008F527F" w:rsidP="008F527F">
      <w:pPr>
        <w:pStyle w:val="ListParagraph"/>
        <w:numPr>
          <w:ilvl w:val="0"/>
          <w:numId w:val="19"/>
        </w:numPr>
        <w:spacing w:after="0" w:line="276" w:lineRule="auto"/>
        <w:ind w:left="900" w:hanging="450"/>
        <w:rPr>
          <w:rFonts w:ascii="Arial" w:hAnsi="Arial" w:cs="Arial"/>
          <w:b/>
          <w:bCs/>
          <w:u w:val="single"/>
        </w:rPr>
      </w:pPr>
      <w:r>
        <w:rPr>
          <w:rFonts w:ascii="Arial" w:hAnsi="Arial" w:cs="Arial"/>
          <w:bCs/>
        </w:rPr>
        <w:t xml:space="preserve">The facility will implement procedures to ensure that as much as is possible, separate staffing is provided to care for each infection status cohort, including surge staffing strategies. </w:t>
      </w:r>
    </w:p>
    <w:p w14:paraId="246BAC1C" w14:textId="77777777" w:rsidR="008F527F" w:rsidRDefault="008F527F" w:rsidP="008F527F">
      <w:pPr>
        <w:pStyle w:val="ListParagraph"/>
        <w:spacing w:after="0" w:line="276" w:lineRule="auto"/>
        <w:ind w:left="900"/>
        <w:rPr>
          <w:rFonts w:ascii="Arial" w:hAnsi="Arial" w:cs="Arial"/>
          <w:b/>
          <w:bCs/>
          <w:sz w:val="4"/>
          <w:szCs w:val="4"/>
          <w:u w:val="single"/>
        </w:rPr>
      </w:pPr>
    </w:p>
    <w:p w14:paraId="51B67940" w14:textId="63BEC732" w:rsidR="008F527F" w:rsidRDefault="008F527F" w:rsidP="008F527F">
      <w:pPr>
        <w:spacing w:after="0" w:line="276" w:lineRule="auto"/>
        <w:rPr>
          <w:rFonts w:ascii="Arial" w:hAnsi="Arial" w:cs="Arial"/>
          <w:i/>
          <w:iCs/>
          <w:sz w:val="20"/>
          <w:szCs w:val="20"/>
        </w:rPr>
      </w:pPr>
      <w:r>
        <w:rPr>
          <w:rFonts w:ascii="Arial" w:hAnsi="Arial" w:cs="Arial"/>
          <w:i/>
          <w:iCs/>
          <w:sz w:val="20"/>
          <w:szCs w:val="20"/>
        </w:rPr>
        <w:t xml:space="preserve">Refer to Policy and Procedure on Cohorting </w:t>
      </w:r>
    </w:p>
    <w:p w14:paraId="28ECC014" w14:textId="7E8F2098" w:rsidR="008D50F6" w:rsidRDefault="008D50F6" w:rsidP="008F527F">
      <w:pPr>
        <w:spacing w:after="0" w:line="276" w:lineRule="auto"/>
      </w:pPr>
      <w:hyperlink r:id="rId32" w:history="1">
        <w:r w:rsidRPr="00B95478">
          <w:rPr>
            <w:rStyle w:val="Hyperlink"/>
          </w:rPr>
          <w:t>https://qioprogram.org/sites/default/files/IP_Resources_FINAL_20200528.pdf</w:t>
        </w:r>
      </w:hyperlink>
    </w:p>
    <w:p w14:paraId="53E27369" w14:textId="4C1510E3" w:rsidR="00D2017B" w:rsidRDefault="00D2017B" w:rsidP="008F527F">
      <w:pPr>
        <w:spacing w:after="0" w:line="276" w:lineRule="auto"/>
      </w:pPr>
      <w:hyperlink r:id="rId33" w:history="1">
        <w:r w:rsidRPr="00B95478">
          <w:rPr>
            <w:rStyle w:val="Hyperlink"/>
          </w:rPr>
          <w:t>https://www.governor.ny.gov/sites/governor.ny.gov/files/atoms/files/EO_202.63.pdf</w:t>
        </w:r>
      </w:hyperlink>
    </w:p>
    <w:p w14:paraId="6CBEB5FA" w14:textId="77777777" w:rsidR="00D2017B" w:rsidRDefault="00D2017B" w:rsidP="008F527F">
      <w:pPr>
        <w:spacing w:after="0" w:line="276" w:lineRule="auto"/>
      </w:pPr>
    </w:p>
    <w:p w14:paraId="6056663D" w14:textId="77777777" w:rsidR="008F527F" w:rsidRDefault="008F527F" w:rsidP="008F527F">
      <w:pPr>
        <w:spacing w:after="0" w:line="276" w:lineRule="auto"/>
        <w:rPr>
          <w:rFonts w:ascii="Arial" w:hAnsi="Arial" w:cs="Arial"/>
          <w:i/>
          <w:iCs/>
          <w:sz w:val="20"/>
          <w:szCs w:val="20"/>
        </w:rPr>
      </w:pPr>
    </w:p>
    <w:p w14:paraId="6D9D11C4" w14:textId="77777777" w:rsidR="008F527F" w:rsidRDefault="008F527F" w:rsidP="008F527F">
      <w:pPr>
        <w:pStyle w:val="ListParagraph"/>
        <w:numPr>
          <w:ilvl w:val="0"/>
          <w:numId w:val="16"/>
        </w:numPr>
        <w:spacing w:after="0" w:line="276" w:lineRule="auto"/>
        <w:ind w:left="360"/>
        <w:rPr>
          <w:rFonts w:ascii="Arial" w:hAnsi="Arial" w:cs="Arial"/>
          <w:b/>
          <w:bCs/>
          <w:u w:val="single"/>
        </w:rPr>
      </w:pPr>
      <w:r>
        <w:rPr>
          <w:rFonts w:ascii="Arial" w:hAnsi="Arial" w:cs="Arial"/>
          <w:b/>
          <w:bCs/>
          <w:u w:val="single"/>
        </w:rPr>
        <w:t xml:space="preserve">Conduct Cleaning/Decontamination </w:t>
      </w:r>
    </w:p>
    <w:p w14:paraId="3DBF83B7" w14:textId="77777777" w:rsidR="008F527F" w:rsidRDefault="008F527F" w:rsidP="008F527F">
      <w:pPr>
        <w:pStyle w:val="ListParagraph"/>
        <w:numPr>
          <w:ilvl w:val="0"/>
          <w:numId w:val="19"/>
        </w:numPr>
        <w:spacing w:after="0" w:line="276" w:lineRule="auto"/>
        <w:ind w:left="900" w:hanging="450"/>
        <w:rPr>
          <w:rFonts w:ascii="Arial" w:hAnsi="Arial" w:cs="Arial"/>
          <w:b/>
          <w:bCs/>
          <w:u w:val="single"/>
        </w:rPr>
      </w:pPr>
      <w:r>
        <w:rPr>
          <w:rFonts w:ascii="Arial" w:hAnsi="Arial" w:cs="Arial"/>
          <w:bCs/>
        </w:rPr>
        <w:t xml:space="preserve">The facility will conduct cleaning/decontamination in response to the infectious disease utilizing cleaning and disinfection product/agent specific to infectious disease/organism in accordance with any applicable NYSDOH, EPA, and CDC guidance. </w:t>
      </w:r>
    </w:p>
    <w:p w14:paraId="772CD287" w14:textId="77777777" w:rsidR="008F527F" w:rsidRDefault="008F527F" w:rsidP="008F527F">
      <w:pPr>
        <w:pStyle w:val="ListParagraph"/>
        <w:spacing w:after="0" w:line="276" w:lineRule="auto"/>
        <w:ind w:left="900"/>
        <w:rPr>
          <w:rFonts w:ascii="Arial" w:hAnsi="Arial" w:cs="Arial"/>
          <w:b/>
          <w:bCs/>
          <w:sz w:val="4"/>
          <w:szCs w:val="4"/>
          <w:u w:val="single"/>
        </w:rPr>
      </w:pPr>
    </w:p>
    <w:p w14:paraId="0D957716" w14:textId="77777777" w:rsidR="008F527F" w:rsidRDefault="008F527F" w:rsidP="008F527F">
      <w:pPr>
        <w:spacing w:after="0" w:line="240" w:lineRule="auto"/>
        <w:rPr>
          <w:rFonts w:ascii="Arial" w:hAnsi="Arial" w:cs="Arial"/>
          <w:i/>
          <w:iCs/>
          <w:sz w:val="20"/>
          <w:szCs w:val="20"/>
        </w:rPr>
      </w:pPr>
      <w:r>
        <w:rPr>
          <w:rFonts w:ascii="Arial" w:hAnsi="Arial" w:cs="Arial"/>
          <w:i/>
          <w:iCs/>
          <w:sz w:val="20"/>
          <w:szCs w:val="20"/>
        </w:rPr>
        <w:t>Refer to Environmental Cleaning /Disinfection P/P</w:t>
      </w:r>
    </w:p>
    <w:p w14:paraId="3A064C27" w14:textId="66C7520F" w:rsidR="008F527F" w:rsidRDefault="008F527F" w:rsidP="008F527F">
      <w:pPr>
        <w:spacing w:after="0" w:line="240" w:lineRule="auto"/>
        <w:rPr>
          <w:rFonts w:ascii="Arial" w:hAnsi="Arial" w:cs="Arial"/>
          <w:i/>
          <w:iCs/>
          <w:sz w:val="20"/>
          <w:szCs w:val="20"/>
        </w:rPr>
      </w:pPr>
      <w:r>
        <w:rPr>
          <w:rFonts w:ascii="Arial" w:hAnsi="Arial" w:cs="Arial"/>
          <w:i/>
          <w:iCs/>
          <w:sz w:val="20"/>
          <w:szCs w:val="20"/>
        </w:rPr>
        <w:t>Refer to the attached Policy and Procedure on Terminal Room Cleaning</w:t>
      </w:r>
    </w:p>
    <w:p w14:paraId="36E2ED94" w14:textId="77777777" w:rsidR="00D2017B" w:rsidRDefault="00D2017B" w:rsidP="00D2017B">
      <w:pPr>
        <w:spacing w:after="0" w:line="276" w:lineRule="auto"/>
      </w:pPr>
      <w:hyperlink r:id="rId34" w:history="1">
        <w:r w:rsidRPr="00B95478">
          <w:rPr>
            <w:rStyle w:val="Hyperlink"/>
          </w:rPr>
          <w:t>https://qioprogram.org/sites/default/files/IP_Resources_FINAL_20200528.pdf</w:t>
        </w:r>
      </w:hyperlink>
    </w:p>
    <w:p w14:paraId="07A3EDB5" w14:textId="77777777" w:rsidR="00D2017B" w:rsidRPr="00D2017B" w:rsidRDefault="00D2017B" w:rsidP="008F527F">
      <w:pPr>
        <w:spacing w:after="0" w:line="240" w:lineRule="auto"/>
        <w:rPr>
          <w:rFonts w:ascii="Arial" w:hAnsi="Arial" w:cs="Arial"/>
          <w:sz w:val="20"/>
          <w:szCs w:val="20"/>
        </w:rPr>
      </w:pPr>
    </w:p>
    <w:p w14:paraId="1EA440BF" w14:textId="77777777" w:rsidR="008F527F" w:rsidRDefault="008F527F" w:rsidP="008F527F">
      <w:pPr>
        <w:spacing w:after="0" w:line="276" w:lineRule="auto"/>
        <w:rPr>
          <w:rFonts w:ascii="Arial" w:hAnsi="Arial" w:cs="Arial"/>
          <w:i/>
          <w:iCs/>
          <w:sz w:val="20"/>
          <w:szCs w:val="20"/>
        </w:rPr>
      </w:pPr>
    </w:p>
    <w:p w14:paraId="1E54AB4B" w14:textId="77D715EF" w:rsidR="008F527F" w:rsidRDefault="008F527F" w:rsidP="008F527F">
      <w:pPr>
        <w:pStyle w:val="ListParagraph"/>
        <w:numPr>
          <w:ilvl w:val="0"/>
          <w:numId w:val="16"/>
        </w:numPr>
        <w:spacing w:after="0" w:line="276" w:lineRule="auto"/>
        <w:ind w:left="360"/>
        <w:rPr>
          <w:rFonts w:ascii="Arial" w:hAnsi="Arial" w:cs="Arial"/>
          <w:b/>
          <w:bCs/>
          <w:u w:val="single"/>
        </w:rPr>
      </w:pPr>
      <w:r>
        <w:rPr>
          <w:rFonts w:ascii="Arial" w:hAnsi="Arial" w:cs="Arial"/>
          <w:b/>
          <w:bCs/>
          <w:u w:val="single"/>
        </w:rPr>
        <w:t xml:space="preserve">Educate Residents, Relatives, and Friends About the Disease and the Facility’s Response </w:t>
      </w:r>
    </w:p>
    <w:p w14:paraId="313C0FCC" w14:textId="77777777" w:rsidR="008F527F" w:rsidRDefault="008F527F" w:rsidP="008F527F">
      <w:pPr>
        <w:pStyle w:val="ListParagraph"/>
        <w:numPr>
          <w:ilvl w:val="0"/>
          <w:numId w:val="19"/>
        </w:numPr>
        <w:spacing w:after="0" w:line="276" w:lineRule="auto"/>
        <w:ind w:left="900" w:hanging="450"/>
        <w:rPr>
          <w:rFonts w:ascii="Arial" w:hAnsi="Arial" w:cs="Arial"/>
          <w:b/>
          <w:bCs/>
          <w:u w:val="single"/>
        </w:rPr>
      </w:pPr>
      <w:r>
        <w:rPr>
          <w:rFonts w:ascii="Arial" w:hAnsi="Arial" w:cs="Arial"/>
          <w:bCs/>
        </w:rPr>
        <w:t>The facility will implement procedures to provide residents, relatives, and friends with education about the disease and the facility’s response strategy at a level appropriate to their interests and need for information.</w:t>
      </w:r>
    </w:p>
    <w:p w14:paraId="6836DDBF" w14:textId="77777777" w:rsidR="008F527F" w:rsidRDefault="008F527F" w:rsidP="008F527F">
      <w:pPr>
        <w:pStyle w:val="ListParagraph"/>
        <w:numPr>
          <w:ilvl w:val="0"/>
          <w:numId w:val="19"/>
        </w:numPr>
        <w:spacing w:after="0" w:line="276" w:lineRule="auto"/>
        <w:ind w:left="900" w:hanging="450"/>
        <w:rPr>
          <w:rFonts w:ascii="Arial" w:hAnsi="Arial" w:cs="Arial"/>
          <w:b/>
          <w:bCs/>
          <w:u w:val="single"/>
        </w:rPr>
      </w:pPr>
      <w:r>
        <w:rPr>
          <w:rFonts w:ascii="Arial" w:hAnsi="Arial" w:cs="Arial"/>
          <w:bCs/>
        </w:rPr>
        <w:t>All residents will receive updated information on the infective agent, mode of transmission, requirements to minimize transmission, and all changes</w:t>
      </w:r>
      <w:r>
        <w:rPr>
          <w:rFonts w:ascii="Arial" w:hAnsi="Arial" w:cs="Arial"/>
          <w:bCs/>
          <w:color w:val="FF0000"/>
        </w:rPr>
        <w:t xml:space="preserve"> </w:t>
      </w:r>
      <w:r>
        <w:rPr>
          <w:rFonts w:ascii="Arial" w:hAnsi="Arial" w:cs="Arial"/>
          <w:bCs/>
        </w:rPr>
        <w:t>that will affect their daily routines.</w:t>
      </w:r>
    </w:p>
    <w:p w14:paraId="1BE5E405" w14:textId="77777777" w:rsidR="008F527F" w:rsidRDefault="008F527F" w:rsidP="008F527F">
      <w:pPr>
        <w:pStyle w:val="ListParagraph"/>
        <w:spacing w:after="0" w:line="276" w:lineRule="auto"/>
        <w:ind w:left="900"/>
        <w:rPr>
          <w:rFonts w:ascii="Arial" w:hAnsi="Arial" w:cs="Arial"/>
          <w:b/>
          <w:bCs/>
          <w:sz w:val="4"/>
          <w:szCs w:val="4"/>
          <w:u w:val="single"/>
        </w:rPr>
      </w:pPr>
    </w:p>
    <w:p w14:paraId="5D69626A" w14:textId="677EE301" w:rsidR="008F527F" w:rsidRDefault="008F527F" w:rsidP="008F527F">
      <w:pPr>
        <w:spacing w:after="0" w:line="276" w:lineRule="auto"/>
        <w:rPr>
          <w:rFonts w:ascii="Arial" w:hAnsi="Arial" w:cs="Arial"/>
          <w:i/>
          <w:iCs/>
          <w:sz w:val="20"/>
          <w:szCs w:val="20"/>
        </w:rPr>
      </w:pPr>
      <w:r>
        <w:rPr>
          <w:rFonts w:ascii="Arial" w:hAnsi="Arial" w:cs="Arial"/>
          <w:i/>
          <w:iCs/>
          <w:sz w:val="20"/>
          <w:szCs w:val="20"/>
        </w:rPr>
        <w:t>Refer to the attached Policy and Procedure on Communication During a Pandemic</w:t>
      </w:r>
    </w:p>
    <w:p w14:paraId="09D799F9" w14:textId="750B4FDA" w:rsidR="00D2017B" w:rsidRDefault="00D2017B" w:rsidP="008F527F">
      <w:pPr>
        <w:spacing w:after="0" w:line="276" w:lineRule="auto"/>
        <w:rPr>
          <w:rFonts w:ascii="Arial" w:hAnsi="Arial" w:cs="Arial"/>
          <w:sz w:val="20"/>
          <w:szCs w:val="20"/>
        </w:rPr>
      </w:pPr>
      <w:hyperlink r:id="rId35" w:history="1">
        <w:r w:rsidRPr="00B95478">
          <w:rPr>
            <w:rStyle w:val="Hyperlink"/>
            <w:rFonts w:ascii="Arial" w:hAnsi="Arial" w:cs="Arial"/>
            <w:sz w:val="20"/>
            <w:szCs w:val="20"/>
          </w:rPr>
          <w:t>https://www.governor.ny.gov/sites/governor.ny.gov/files/atoms/files/EO_202.63.pdf</w:t>
        </w:r>
      </w:hyperlink>
    </w:p>
    <w:p w14:paraId="641E9E80" w14:textId="77777777" w:rsidR="00D2017B" w:rsidRPr="00D2017B" w:rsidRDefault="00D2017B" w:rsidP="008F527F">
      <w:pPr>
        <w:spacing w:after="0" w:line="276" w:lineRule="auto"/>
        <w:rPr>
          <w:rFonts w:ascii="Arial" w:hAnsi="Arial" w:cs="Arial"/>
          <w:sz w:val="20"/>
          <w:szCs w:val="20"/>
        </w:rPr>
      </w:pPr>
    </w:p>
    <w:p w14:paraId="642E804D" w14:textId="64C6DB9E" w:rsidR="008D50F6" w:rsidRDefault="008D50F6" w:rsidP="008F527F">
      <w:pPr>
        <w:spacing w:after="0" w:line="276" w:lineRule="auto"/>
      </w:pPr>
      <w:hyperlink r:id="rId36" w:history="1">
        <w:r w:rsidRPr="00B95478">
          <w:rPr>
            <w:rStyle w:val="Hyperlink"/>
          </w:rPr>
          <w:t>https://qioprogram.org/sites/default/files/IP_Resources_FINAL_20200528.pdf</w:t>
        </w:r>
      </w:hyperlink>
    </w:p>
    <w:p w14:paraId="1B6B66C5" w14:textId="77777777" w:rsidR="008D50F6" w:rsidRPr="008D50F6" w:rsidRDefault="008D50F6" w:rsidP="008F527F">
      <w:pPr>
        <w:spacing w:after="0" w:line="276" w:lineRule="auto"/>
        <w:rPr>
          <w:rFonts w:ascii="Arial" w:hAnsi="Arial" w:cs="Arial"/>
          <w:sz w:val="20"/>
          <w:szCs w:val="20"/>
        </w:rPr>
      </w:pPr>
    </w:p>
    <w:p w14:paraId="2EF16B1A" w14:textId="77777777" w:rsidR="008F527F" w:rsidRDefault="008F527F" w:rsidP="008F527F">
      <w:pPr>
        <w:spacing w:after="0" w:line="276" w:lineRule="auto"/>
        <w:rPr>
          <w:rFonts w:ascii="Arial" w:hAnsi="Arial" w:cs="Arial"/>
          <w:b/>
          <w:bCs/>
          <w:u w:val="single"/>
        </w:rPr>
      </w:pPr>
    </w:p>
    <w:p w14:paraId="7EA6A22D" w14:textId="77777777" w:rsidR="008F527F" w:rsidRDefault="008F527F" w:rsidP="008F527F">
      <w:pPr>
        <w:pStyle w:val="ListParagraph"/>
        <w:numPr>
          <w:ilvl w:val="0"/>
          <w:numId w:val="16"/>
        </w:numPr>
        <w:spacing w:after="0" w:line="276" w:lineRule="auto"/>
        <w:ind w:left="360"/>
        <w:rPr>
          <w:rFonts w:ascii="Arial" w:hAnsi="Arial" w:cs="Arial"/>
          <w:b/>
          <w:bCs/>
          <w:u w:val="single"/>
        </w:rPr>
      </w:pPr>
      <w:r>
        <w:rPr>
          <w:rFonts w:ascii="Arial" w:hAnsi="Arial" w:cs="Arial"/>
          <w:b/>
          <w:bCs/>
          <w:u w:val="single"/>
        </w:rPr>
        <w:t xml:space="preserve">Policy and Procedures for Minimizing Exposure Risk </w:t>
      </w:r>
      <w:r>
        <w:rPr>
          <w:rFonts w:ascii="Arial" w:hAnsi="Arial" w:cs="Arial"/>
        </w:rPr>
        <w:t>(Refer to section 4)</w:t>
      </w:r>
    </w:p>
    <w:p w14:paraId="59A8A177" w14:textId="77777777" w:rsidR="008F527F" w:rsidRDefault="008F527F" w:rsidP="008F527F">
      <w:pPr>
        <w:pStyle w:val="ListParagraph"/>
        <w:numPr>
          <w:ilvl w:val="0"/>
          <w:numId w:val="19"/>
        </w:numPr>
        <w:spacing w:after="0" w:line="276" w:lineRule="auto"/>
        <w:ind w:left="900" w:hanging="450"/>
        <w:rPr>
          <w:rFonts w:ascii="Arial" w:hAnsi="Arial" w:cs="Arial"/>
          <w:b/>
          <w:bCs/>
          <w:u w:val="single"/>
        </w:rPr>
      </w:pPr>
      <w:r>
        <w:rPr>
          <w:rFonts w:ascii="Arial" w:hAnsi="Arial" w:cs="Arial"/>
          <w:bCs/>
        </w:rPr>
        <w:t xml:space="preserve">The facility will contact all staff including Agencies, vendors, other relevant stakeholders on the facility’s policies and procedures related to minimizing exposure risks to residents and staff. </w:t>
      </w:r>
    </w:p>
    <w:p w14:paraId="35473BA8" w14:textId="77777777" w:rsidR="008F527F" w:rsidRDefault="008F527F" w:rsidP="008F527F">
      <w:pPr>
        <w:pStyle w:val="ListParagraph"/>
        <w:numPr>
          <w:ilvl w:val="0"/>
          <w:numId w:val="19"/>
        </w:numPr>
        <w:spacing w:after="0" w:line="276" w:lineRule="auto"/>
        <w:ind w:left="900" w:hanging="450"/>
        <w:rPr>
          <w:rFonts w:ascii="Arial" w:hAnsi="Arial" w:cs="Arial"/>
          <w:b/>
          <w:bCs/>
          <w:u w:val="single"/>
        </w:rPr>
      </w:pPr>
      <w:r>
        <w:rPr>
          <w:rFonts w:ascii="Arial" w:hAnsi="Arial" w:cs="Arial"/>
          <w:bCs/>
        </w:rPr>
        <w:t>Consultants that service the residents in the facility will be notified and arrangements made for telehealth, remote chart review, or evaluating medically necessary services until the recovery phase according to State and CDC guidelines.</w:t>
      </w:r>
    </w:p>
    <w:p w14:paraId="08C86551" w14:textId="77777777" w:rsidR="008F527F" w:rsidRDefault="008F527F" w:rsidP="008F527F">
      <w:pPr>
        <w:pStyle w:val="ListParagraph"/>
        <w:spacing w:after="0" w:line="276" w:lineRule="auto"/>
        <w:ind w:left="900"/>
        <w:rPr>
          <w:rFonts w:ascii="Arial" w:hAnsi="Arial" w:cs="Arial"/>
          <w:b/>
          <w:bCs/>
          <w:sz w:val="4"/>
          <w:szCs w:val="4"/>
          <w:u w:val="single"/>
        </w:rPr>
      </w:pPr>
    </w:p>
    <w:p w14:paraId="0AE37A45" w14:textId="77777777" w:rsidR="008F527F" w:rsidRDefault="008F527F" w:rsidP="008F527F">
      <w:pPr>
        <w:spacing w:after="0" w:line="240" w:lineRule="auto"/>
        <w:rPr>
          <w:rFonts w:ascii="Arial" w:hAnsi="Arial" w:cs="Arial"/>
          <w:i/>
          <w:iCs/>
          <w:sz w:val="20"/>
          <w:szCs w:val="20"/>
        </w:rPr>
      </w:pPr>
      <w:r>
        <w:rPr>
          <w:rFonts w:ascii="Arial" w:hAnsi="Arial" w:cs="Arial"/>
          <w:i/>
          <w:iCs/>
          <w:sz w:val="20"/>
          <w:szCs w:val="20"/>
        </w:rPr>
        <w:lastRenderedPageBreak/>
        <w:t>Refer to Memo regarding vendor delivery during a Pandemic</w:t>
      </w:r>
    </w:p>
    <w:p w14:paraId="53D65220" w14:textId="67F762AF" w:rsidR="008F527F" w:rsidRDefault="008F527F" w:rsidP="008F527F">
      <w:pPr>
        <w:spacing w:after="0" w:line="240" w:lineRule="auto"/>
        <w:rPr>
          <w:rFonts w:ascii="Arial" w:hAnsi="Arial" w:cs="Arial"/>
          <w:i/>
          <w:iCs/>
          <w:sz w:val="20"/>
          <w:szCs w:val="20"/>
        </w:rPr>
      </w:pPr>
      <w:r>
        <w:rPr>
          <w:rFonts w:ascii="Arial" w:hAnsi="Arial" w:cs="Arial"/>
          <w:i/>
          <w:iCs/>
          <w:sz w:val="20"/>
          <w:szCs w:val="20"/>
        </w:rPr>
        <w:t>Refer to P/P Telehealth Services</w:t>
      </w:r>
    </w:p>
    <w:p w14:paraId="1891B941" w14:textId="2AE7FA54" w:rsidR="005E063C" w:rsidRDefault="005E063C" w:rsidP="008F527F">
      <w:pPr>
        <w:spacing w:after="0" w:line="240" w:lineRule="auto"/>
      </w:pPr>
      <w:hyperlink r:id="rId37" w:history="1">
        <w:r w:rsidRPr="00B95478">
          <w:rPr>
            <w:rStyle w:val="Hyperlink"/>
          </w:rPr>
          <w:t>https://qioprogram.org/sites/default/files/IP_Resources_FINAL_20200528.pdf</w:t>
        </w:r>
      </w:hyperlink>
    </w:p>
    <w:p w14:paraId="0EBCA35C" w14:textId="77777777" w:rsidR="005E063C" w:rsidRPr="005E063C" w:rsidRDefault="005E063C" w:rsidP="008F527F">
      <w:pPr>
        <w:spacing w:after="0" w:line="240" w:lineRule="auto"/>
        <w:rPr>
          <w:rFonts w:ascii="Arial" w:hAnsi="Arial" w:cs="Arial"/>
          <w:sz w:val="20"/>
          <w:szCs w:val="20"/>
        </w:rPr>
      </w:pPr>
    </w:p>
    <w:p w14:paraId="60198425" w14:textId="77777777" w:rsidR="008F527F" w:rsidRDefault="008F527F" w:rsidP="008F527F">
      <w:pPr>
        <w:spacing w:after="0" w:line="276" w:lineRule="auto"/>
        <w:rPr>
          <w:rFonts w:ascii="Arial" w:hAnsi="Arial" w:cs="Arial"/>
          <w:b/>
          <w:bCs/>
          <w:sz w:val="20"/>
          <w:szCs w:val="20"/>
          <w:u w:val="single"/>
        </w:rPr>
      </w:pPr>
    </w:p>
    <w:p w14:paraId="4DEF5635" w14:textId="6B9287F5" w:rsidR="008F527F" w:rsidRDefault="008F527F" w:rsidP="008F527F">
      <w:pPr>
        <w:pStyle w:val="ListParagraph"/>
        <w:numPr>
          <w:ilvl w:val="0"/>
          <w:numId w:val="16"/>
        </w:numPr>
        <w:spacing w:after="0" w:line="276" w:lineRule="auto"/>
        <w:ind w:left="360"/>
        <w:rPr>
          <w:rFonts w:ascii="Arial" w:hAnsi="Arial" w:cs="Arial"/>
          <w:b/>
          <w:bCs/>
          <w:u w:val="single"/>
        </w:rPr>
      </w:pPr>
      <w:r>
        <w:rPr>
          <w:rFonts w:ascii="Arial" w:hAnsi="Arial" w:cs="Arial"/>
          <w:b/>
          <w:bCs/>
          <w:u w:val="single"/>
        </w:rPr>
        <w:t xml:space="preserve">Advise Vendors, Staff, and other stakeholders on facility policies to minimize exposure risks to residents </w:t>
      </w:r>
    </w:p>
    <w:p w14:paraId="71CB1621" w14:textId="77777777" w:rsidR="008F527F" w:rsidRDefault="008F527F" w:rsidP="008F527F">
      <w:pPr>
        <w:pStyle w:val="ListParagraph"/>
        <w:numPr>
          <w:ilvl w:val="0"/>
          <w:numId w:val="19"/>
        </w:numPr>
        <w:spacing w:after="0" w:line="276" w:lineRule="auto"/>
        <w:ind w:left="900" w:hanging="450"/>
        <w:rPr>
          <w:rFonts w:ascii="Arial" w:hAnsi="Arial" w:cs="Arial"/>
          <w:b/>
          <w:bCs/>
          <w:u w:val="single"/>
        </w:rPr>
      </w:pPr>
      <w:r>
        <w:rPr>
          <w:rFonts w:ascii="Arial" w:hAnsi="Arial" w:cs="Arial"/>
          <w:bCs/>
        </w:rPr>
        <w:t>Subject to any superseding New York State Executive Orders and/or NYSDOH guidance that may otherwise temporarily prohibit visitors, the facility will advise visitors and vendors to limit/discontinue visits to reduce exposure risk to residents and staff.</w:t>
      </w:r>
    </w:p>
    <w:p w14:paraId="171CD8E4" w14:textId="77777777" w:rsidR="008F527F" w:rsidRDefault="008F527F" w:rsidP="008F527F">
      <w:pPr>
        <w:pStyle w:val="ListParagraph"/>
        <w:numPr>
          <w:ilvl w:val="0"/>
          <w:numId w:val="19"/>
        </w:numPr>
        <w:spacing w:after="0" w:line="276" w:lineRule="auto"/>
        <w:ind w:left="900" w:hanging="450"/>
        <w:rPr>
          <w:rFonts w:ascii="Arial" w:hAnsi="Arial" w:cs="Arial"/>
          <w:b/>
          <w:bCs/>
          <w:u w:val="single"/>
        </w:rPr>
      </w:pPr>
      <w:r>
        <w:rPr>
          <w:rFonts w:ascii="Arial" w:hAnsi="Arial" w:cs="Arial"/>
          <w:bCs/>
        </w:rPr>
        <w:t xml:space="preserve">Emergency staff including EMS will be informed of required PPE to enter facility </w:t>
      </w:r>
    </w:p>
    <w:p w14:paraId="48B961B1" w14:textId="77777777" w:rsidR="008F527F" w:rsidRDefault="008F527F" w:rsidP="008F527F">
      <w:pPr>
        <w:pStyle w:val="ListParagraph"/>
        <w:numPr>
          <w:ilvl w:val="0"/>
          <w:numId w:val="19"/>
        </w:numPr>
        <w:spacing w:after="0" w:line="276" w:lineRule="auto"/>
        <w:ind w:left="900" w:hanging="450"/>
        <w:rPr>
          <w:rFonts w:ascii="Arial" w:hAnsi="Arial" w:cs="Arial"/>
          <w:b/>
          <w:bCs/>
          <w:u w:val="single"/>
        </w:rPr>
      </w:pPr>
      <w:r>
        <w:rPr>
          <w:rFonts w:ascii="Arial" w:hAnsi="Arial" w:cs="Arial"/>
          <w:bCs/>
        </w:rPr>
        <w:t>Vendors will be directed to drop off needed supplies and deliveries in a designated area to avoid entering the building.</w:t>
      </w:r>
    </w:p>
    <w:p w14:paraId="0AE5AC5B" w14:textId="77777777" w:rsidR="008F527F" w:rsidRDefault="008F527F" w:rsidP="008F527F">
      <w:pPr>
        <w:pStyle w:val="ListParagraph"/>
        <w:numPr>
          <w:ilvl w:val="0"/>
          <w:numId w:val="19"/>
        </w:numPr>
        <w:spacing w:after="0" w:line="276" w:lineRule="auto"/>
        <w:ind w:left="900" w:hanging="450"/>
        <w:rPr>
          <w:rFonts w:ascii="Arial" w:hAnsi="Arial" w:cs="Arial"/>
          <w:b/>
          <w:bCs/>
          <w:u w:val="single"/>
        </w:rPr>
      </w:pPr>
      <w:r>
        <w:rPr>
          <w:rFonts w:ascii="Arial" w:hAnsi="Arial" w:cs="Arial"/>
          <w:bCs/>
        </w:rPr>
        <w:t xml:space="preserve">The facility will implement closing the facility to new admissions in accordance with any NYSDOH directives relating to disease transmission </w:t>
      </w:r>
    </w:p>
    <w:p w14:paraId="2811C580" w14:textId="77777777" w:rsidR="008F527F" w:rsidRDefault="008F527F" w:rsidP="008F527F">
      <w:pPr>
        <w:pStyle w:val="ListParagraph"/>
        <w:spacing w:after="0" w:line="276" w:lineRule="auto"/>
        <w:rPr>
          <w:rFonts w:ascii="Arial" w:hAnsi="Arial" w:cs="Arial"/>
          <w:b/>
          <w:bCs/>
          <w:sz w:val="4"/>
          <w:szCs w:val="4"/>
          <w:u w:val="single"/>
        </w:rPr>
      </w:pPr>
    </w:p>
    <w:p w14:paraId="4CD279F2" w14:textId="77777777" w:rsidR="008F527F" w:rsidRDefault="008F527F" w:rsidP="008F527F">
      <w:pPr>
        <w:spacing w:after="0" w:line="240" w:lineRule="auto"/>
        <w:rPr>
          <w:rFonts w:ascii="Arial" w:hAnsi="Arial" w:cs="Arial"/>
          <w:i/>
          <w:iCs/>
          <w:sz w:val="20"/>
          <w:szCs w:val="20"/>
        </w:rPr>
      </w:pPr>
      <w:r>
        <w:rPr>
          <w:rFonts w:ascii="Arial" w:hAnsi="Arial" w:cs="Arial"/>
          <w:i/>
          <w:iCs/>
          <w:sz w:val="20"/>
          <w:szCs w:val="20"/>
        </w:rPr>
        <w:t>Refer to Policy and Procedure on Visitation during a Pandemic</w:t>
      </w:r>
    </w:p>
    <w:p w14:paraId="419D0677" w14:textId="77777777" w:rsidR="008F527F" w:rsidRDefault="008F527F" w:rsidP="008F527F">
      <w:pPr>
        <w:spacing w:after="0" w:line="240" w:lineRule="auto"/>
        <w:rPr>
          <w:rFonts w:ascii="Arial" w:hAnsi="Arial" w:cs="Arial"/>
          <w:i/>
          <w:iCs/>
          <w:sz w:val="20"/>
          <w:szCs w:val="20"/>
        </w:rPr>
      </w:pPr>
      <w:r>
        <w:rPr>
          <w:rFonts w:ascii="Arial" w:hAnsi="Arial" w:cs="Arial"/>
          <w:i/>
          <w:iCs/>
          <w:sz w:val="20"/>
          <w:szCs w:val="20"/>
        </w:rPr>
        <w:t>Refer to Policy and Procedure on Limited Services During a Pandemic</w:t>
      </w:r>
    </w:p>
    <w:p w14:paraId="400DDCFF" w14:textId="362DA4AE" w:rsidR="008F527F" w:rsidRDefault="008F527F" w:rsidP="008F527F">
      <w:pPr>
        <w:spacing w:after="0" w:line="240" w:lineRule="auto"/>
        <w:rPr>
          <w:rFonts w:ascii="Arial" w:hAnsi="Arial" w:cs="Arial"/>
          <w:i/>
          <w:iCs/>
          <w:sz w:val="20"/>
          <w:szCs w:val="20"/>
        </w:rPr>
      </w:pPr>
      <w:r>
        <w:rPr>
          <w:rFonts w:ascii="Arial" w:hAnsi="Arial" w:cs="Arial"/>
          <w:i/>
          <w:iCs/>
          <w:sz w:val="20"/>
          <w:szCs w:val="20"/>
        </w:rPr>
        <w:t>Refer to Vendor Contact List in EPM</w:t>
      </w:r>
    </w:p>
    <w:p w14:paraId="10136F85" w14:textId="3D1F92F0" w:rsidR="005E063C" w:rsidRDefault="005E063C" w:rsidP="008F527F">
      <w:pPr>
        <w:spacing w:after="0" w:line="240" w:lineRule="auto"/>
      </w:pPr>
      <w:hyperlink r:id="rId38" w:history="1">
        <w:r w:rsidRPr="00B95478">
          <w:rPr>
            <w:rStyle w:val="Hyperlink"/>
          </w:rPr>
          <w:t>https://qioprogram.org/sites/default/files/IP_Resources_FINAL_20200528.pdf</w:t>
        </w:r>
      </w:hyperlink>
    </w:p>
    <w:p w14:paraId="688CD1EE" w14:textId="1F4E1C40" w:rsidR="005E063C" w:rsidRDefault="005E063C" w:rsidP="008F527F">
      <w:pPr>
        <w:spacing w:after="0" w:line="240" w:lineRule="auto"/>
      </w:pPr>
      <w:r>
        <w:t>Reference Facility Pandemic Prevention Plan</w:t>
      </w:r>
    </w:p>
    <w:p w14:paraId="129E9227" w14:textId="7279C83C" w:rsidR="00D2017B" w:rsidRDefault="00D2017B" w:rsidP="008F527F">
      <w:pPr>
        <w:spacing w:after="0" w:line="240" w:lineRule="auto"/>
        <w:rPr>
          <w:rFonts w:ascii="Arial" w:hAnsi="Arial" w:cs="Arial"/>
          <w:sz w:val="20"/>
          <w:szCs w:val="20"/>
        </w:rPr>
      </w:pPr>
      <w:hyperlink r:id="rId39" w:history="1">
        <w:r w:rsidRPr="00B95478">
          <w:rPr>
            <w:rStyle w:val="Hyperlink"/>
            <w:rFonts w:ascii="Arial" w:hAnsi="Arial" w:cs="Arial"/>
            <w:sz w:val="20"/>
            <w:szCs w:val="20"/>
          </w:rPr>
          <w:t>https://www.governor.ny.gov/sites/governor.ny.gov/files/atoms/files/EO_202.63.pdf</w:t>
        </w:r>
      </w:hyperlink>
    </w:p>
    <w:p w14:paraId="6A2DCB5F" w14:textId="77777777" w:rsidR="00D2017B" w:rsidRPr="005E063C" w:rsidRDefault="00D2017B" w:rsidP="008F527F">
      <w:pPr>
        <w:spacing w:after="0" w:line="240" w:lineRule="auto"/>
        <w:rPr>
          <w:rFonts w:ascii="Arial" w:hAnsi="Arial" w:cs="Arial"/>
          <w:sz w:val="20"/>
          <w:szCs w:val="20"/>
        </w:rPr>
      </w:pPr>
    </w:p>
    <w:p w14:paraId="6EE3ED56" w14:textId="77777777" w:rsidR="008F527F" w:rsidRDefault="008F527F" w:rsidP="008F527F">
      <w:pPr>
        <w:spacing w:after="0" w:line="276" w:lineRule="auto"/>
        <w:rPr>
          <w:rFonts w:ascii="Arial" w:hAnsi="Arial" w:cs="Arial"/>
          <w:i/>
          <w:iCs/>
          <w:sz w:val="20"/>
          <w:szCs w:val="20"/>
        </w:rPr>
      </w:pPr>
    </w:p>
    <w:p w14:paraId="3915001E" w14:textId="1D8137FF" w:rsidR="008F527F" w:rsidRDefault="008F527F" w:rsidP="008F527F">
      <w:pPr>
        <w:pStyle w:val="ListParagraph"/>
        <w:numPr>
          <w:ilvl w:val="0"/>
          <w:numId w:val="16"/>
        </w:numPr>
        <w:spacing w:after="0" w:line="276" w:lineRule="auto"/>
        <w:ind w:left="360"/>
        <w:rPr>
          <w:rFonts w:ascii="Arial" w:hAnsi="Arial" w:cs="Arial"/>
          <w:b/>
          <w:bCs/>
          <w:u w:val="single"/>
        </w:rPr>
      </w:pPr>
      <w:r>
        <w:rPr>
          <w:rFonts w:ascii="Arial" w:hAnsi="Arial" w:cs="Arial"/>
          <w:b/>
          <w:bCs/>
          <w:u w:val="single"/>
        </w:rPr>
        <w:t xml:space="preserve">Limiting and Restriction of Visitation </w:t>
      </w:r>
    </w:p>
    <w:p w14:paraId="75B24CBF" w14:textId="77777777" w:rsidR="008F527F" w:rsidRDefault="008F527F" w:rsidP="008F527F">
      <w:pPr>
        <w:pStyle w:val="ListParagraph"/>
        <w:numPr>
          <w:ilvl w:val="0"/>
          <w:numId w:val="20"/>
        </w:numPr>
        <w:spacing w:after="0" w:line="276" w:lineRule="auto"/>
        <w:ind w:left="900" w:hanging="450"/>
        <w:rPr>
          <w:rFonts w:ascii="Arial" w:hAnsi="Arial" w:cs="Arial"/>
        </w:rPr>
      </w:pPr>
      <w:r>
        <w:rPr>
          <w:rFonts w:ascii="Arial" w:hAnsi="Arial" w:cs="Arial"/>
        </w:rPr>
        <w:t>The facility will limit and or restrict visitors as per the guidelines from the NYSDOH</w:t>
      </w:r>
    </w:p>
    <w:p w14:paraId="54373106" w14:textId="77777777" w:rsidR="008F527F" w:rsidRDefault="008F527F" w:rsidP="008F527F">
      <w:pPr>
        <w:pStyle w:val="ListParagraph"/>
        <w:numPr>
          <w:ilvl w:val="0"/>
          <w:numId w:val="21"/>
        </w:numPr>
        <w:spacing w:after="0" w:line="276" w:lineRule="auto"/>
        <w:ind w:left="900" w:hanging="450"/>
        <w:rPr>
          <w:rFonts w:ascii="Arial" w:hAnsi="Arial" w:cs="Arial"/>
        </w:rPr>
      </w:pPr>
      <w:r>
        <w:rPr>
          <w:rFonts w:ascii="Arial" w:hAnsi="Arial" w:cs="Arial"/>
        </w:rPr>
        <w:t>Residents and Representatives will be notified as to visitation restrictions and/or limitations as regulatory changes are made.</w:t>
      </w:r>
    </w:p>
    <w:p w14:paraId="646093E9" w14:textId="77777777" w:rsidR="008F527F" w:rsidRDefault="008F527F" w:rsidP="008F527F">
      <w:pPr>
        <w:pStyle w:val="ListParagraph"/>
        <w:spacing w:after="0" w:line="276" w:lineRule="auto"/>
        <w:rPr>
          <w:rFonts w:ascii="Arial" w:hAnsi="Arial" w:cs="Arial"/>
          <w:sz w:val="4"/>
          <w:szCs w:val="4"/>
        </w:rPr>
      </w:pPr>
    </w:p>
    <w:p w14:paraId="68173E97" w14:textId="062D419A" w:rsidR="008F527F" w:rsidRDefault="008F527F" w:rsidP="008F527F">
      <w:pPr>
        <w:spacing w:after="0" w:line="276" w:lineRule="auto"/>
        <w:rPr>
          <w:rFonts w:ascii="Arial" w:hAnsi="Arial" w:cs="Arial"/>
          <w:i/>
          <w:iCs/>
          <w:sz w:val="20"/>
          <w:szCs w:val="20"/>
        </w:rPr>
      </w:pPr>
      <w:r>
        <w:rPr>
          <w:rFonts w:ascii="Arial" w:hAnsi="Arial" w:cs="Arial"/>
          <w:i/>
          <w:iCs/>
          <w:sz w:val="20"/>
          <w:szCs w:val="20"/>
        </w:rPr>
        <w:t>Refer to Policy and Procedure on Visitation during a Pandemic</w:t>
      </w:r>
    </w:p>
    <w:p w14:paraId="113A5A3C" w14:textId="01FC9F42" w:rsidR="005E063C" w:rsidRPr="005E063C" w:rsidRDefault="005E063C" w:rsidP="008F527F">
      <w:pPr>
        <w:spacing w:after="0" w:line="276" w:lineRule="auto"/>
        <w:rPr>
          <w:rFonts w:ascii="Arial" w:hAnsi="Arial" w:cs="Arial"/>
          <w:sz w:val="20"/>
          <w:szCs w:val="20"/>
        </w:rPr>
      </w:pPr>
      <w:r>
        <w:rPr>
          <w:rFonts w:ascii="Arial" w:hAnsi="Arial" w:cs="Arial"/>
          <w:sz w:val="20"/>
          <w:szCs w:val="20"/>
        </w:rPr>
        <w:t>Reference Facility Pandemic Prevention plan</w:t>
      </w:r>
    </w:p>
    <w:p w14:paraId="5EC904BD" w14:textId="77777777" w:rsidR="008F527F" w:rsidRDefault="008F527F" w:rsidP="008F527F">
      <w:pPr>
        <w:spacing w:after="0" w:line="276" w:lineRule="auto"/>
        <w:rPr>
          <w:rFonts w:ascii="Arial" w:hAnsi="Arial" w:cs="Arial"/>
          <w:i/>
          <w:iCs/>
          <w:sz w:val="20"/>
          <w:szCs w:val="20"/>
        </w:rPr>
      </w:pPr>
    </w:p>
    <w:p w14:paraId="60C7B75A" w14:textId="77777777" w:rsidR="008F527F" w:rsidRDefault="008F527F" w:rsidP="008F527F">
      <w:pPr>
        <w:spacing w:after="0" w:line="276" w:lineRule="auto"/>
        <w:rPr>
          <w:rFonts w:ascii="Arial" w:hAnsi="Arial" w:cs="Arial"/>
          <w:b/>
          <w:bCs/>
          <w:sz w:val="24"/>
          <w:szCs w:val="24"/>
          <w:highlight w:val="lightGray"/>
        </w:rPr>
      </w:pPr>
      <w:r>
        <w:rPr>
          <w:rFonts w:ascii="Arial" w:hAnsi="Arial" w:cs="Arial"/>
          <w:b/>
          <w:bCs/>
          <w:sz w:val="24"/>
          <w:szCs w:val="24"/>
          <w:highlight w:val="lightGray"/>
        </w:rPr>
        <w:t xml:space="preserve">Additional Response Tasks for Pandemic Events </w:t>
      </w:r>
    </w:p>
    <w:p w14:paraId="68D1D8BA" w14:textId="77777777" w:rsidR="008F527F" w:rsidRDefault="008F527F" w:rsidP="008F527F">
      <w:pPr>
        <w:pStyle w:val="ListParagraph"/>
        <w:numPr>
          <w:ilvl w:val="0"/>
          <w:numId w:val="22"/>
        </w:numPr>
        <w:spacing w:after="0" w:line="276" w:lineRule="auto"/>
        <w:ind w:left="360"/>
        <w:rPr>
          <w:rFonts w:ascii="Arial" w:hAnsi="Arial" w:cs="Arial"/>
          <w:b/>
          <w:bCs/>
          <w:u w:val="single"/>
        </w:rPr>
      </w:pPr>
      <w:r>
        <w:rPr>
          <w:rFonts w:ascii="Arial" w:hAnsi="Arial" w:cs="Arial"/>
          <w:b/>
          <w:bCs/>
          <w:u w:val="single"/>
        </w:rPr>
        <w:t xml:space="preserve">Ensure Staff Are Using PPE Properly </w:t>
      </w:r>
    </w:p>
    <w:p w14:paraId="55743A06" w14:textId="77777777" w:rsidR="008F527F" w:rsidRDefault="008F527F" w:rsidP="008F527F">
      <w:pPr>
        <w:pStyle w:val="ListParagraph"/>
        <w:numPr>
          <w:ilvl w:val="0"/>
          <w:numId w:val="23"/>
        </w:numPr>
        <w:spacing w:after="0" w:line="276" w:lineRule="auto"/>
        <w:ind w:left="900" w:hanging="450"/>
        <w:rPr>
          <w:rFonts w:ascii="Arial" w:hAnsi="Arial" w:cs="Arial"/>
          <w:bCs/>
        </w:rPr>
      </w:pPr>
      <w:r>
        <w:rPr>
          <w:rFonts w:ascii="Arial" w:hAnsi="Arial" w:cs="Arial"/>
        </w:rPr>
        <w:t xml:space="preserve">The facility has an implemented Respiratory Protection Plan </w:t>
      </w:r>
    </w:p>
    <w:p w14:paraId="66E2EBF1" w14:textId="77777777" w:rsidR="008F527F" w:rsidRDefault="008F527F" w:rsidP="008F527F">
      <w:pPr>
        <w:pStyle w:val="ListParagraph"/>
        <w:numPr>
          <w:ilvl w:val="0"/>
          <w:numId w:val="23"/>
        </w:numPr>
        <w:spacing w:after="0" w:line="276" w:lineRule="auto"/>
        <w:ind w:left="900" w:hanging="450"/>
        <w:rPr>
          <w:rFonts w:ascii="Arial" w:hAnsi="Arial" w:cs="Arial"/>
          <w:bCs/>
        </w:rPr>
      </w:pPr>
      <w:r>
        <w:rPr>
          <w:rFonts w:ascii="Arial" w:hAnsi="Arial" w:cs="Arial"/>
        </w:rPr>
        <w:t xml:space="preserve">Appropriate signage shall be posted at all entry points, and on each residents’, door indicating the type of transmission-based precautions that are needed. </w:t>
      </w:r>
    </w:p>
    <w:p w14:paraId="2A826EBE" w14:textId="77777777" w:rsidR="008F527F" w:rsidRDefault="008F527F" w:rsidP="008F527F">
      <w:pPr>
        <w:pStyle w:val="ListParagraph"/>
        <w:numPr>
          <w:ilvl w:val="0"/>
          <w:numId w:val="23"/>
        </w:numPr>
        <w:spacing w:after="0" w:line="276" w:lineRule="auto"/>
        <w:ind w:left="900" w:hanging="450"/>
        <w:rPr>
          <w:rFonts w:ascii="Arial" w:hAnsi="Arial" w:cs="Arial"/>
          <w:bCs/>
        </w:rPr>
      </w:pPr>
      <w:r>
        <w:rPr>
          <w:rFonts w:ascii="Arial" w:hAnsi="Arial" w:cs="Arial"/>
        </w:rPr>
        <w:t>Staff members will receive re-education and have competency done on the donning and doffing of PPE.</w:t>
      </w:r>
    </w:p>
    <w:p w14:paraId="68DF41F8" w14:textId="77777777" w:rsidR="008F527F" w:rsidRDefault="008F527F" w:rsidP="008F527F">
      <w:pPr>
        <w:pStyle w:val="ListParagraph"/>
        <w:numPr>
          <w:ilvl w:val="0"/>
          <w:numId w:val="23"/>
        </w:numPr>
        <w:spacing w:after="0" w:line="276" w:lineRule="auto"/>
        <w:ind w:left="900" w:hanging="450"/>
        <w:rPr>
          <w:rFonts w:ascii="Arial" w:hAnsi="Arial" w:cs="Arial"/>
          <w:bCs/>
        </w:rPr>
      </w:pPr>
      <w:r>
        <w:rPr>
          <w:rFonts w:ascii="Arial" w:hAnsi="Arial" w:cs="Arial"/>
        </w:rPr>
        <w:t>Infection Control rounds will be made by the DON, IP, and designee to monitor for compliance with proper use of PPE</w:t>
      </w:r>
    </w:p>
    <w:p w14:paraId="57F2A3DB" w14:textId="77777777" w:rsidR="008F527F" w:rsidRDefault="008F527F" w:rsidP="008F527F">
      <w:pPr>
        <w:pStyle w:val="ListParagraph"/>
        <w:numPr>
          <w:ilvl w:val="0"/>
          <w:numId w:val="23"/>
        </w:numPr>
        <w:spacing w:after="0" w:line="276" w:lineRule="auto"/>
        <w:ind w:left="900" w:hanging="450"/>
        <w:rPr>
          <w:rFonts w:ascii="Arial" w:hAnsi="Arial" w:cs="Arial"/>
          <w:bCs/>
        </w:rPr>
      </w:pPr>
      <w:r>
        <w:rPr>
          <w:rFonts w:ascii="Arial" w:hAnsi="Arial" w:cs="Arial"/>
        </w:rPr>
        <w:t xml:space="preserve">The facility has a designated person to ensure adequate and available PPE is accessible on all shifts and staff are educated to report any PPE issues to their immediate Supervisor </w:t>
      </w:r>
    </w:p>
    <w:p w14:paraId="1284DD75" w14:textId="77777777" w:rsidR="008F527F" w:rsidRDefault="008F527F" w:rsidP="008F527F">
      <w:pPr>
        <w:pStyle w:val="ListParagraph"/>
        <w:spacing w:after="0" w:line="276" w:lineRule="auto"/>
        <w:rPr>
          <w:rFonts w:ascii="Arial" w:hAnsi="Arial" w:cs="Arial"/>
          <w:bCs/>
          <w:sz w:val="4"/>
          <w:szCs w:val="4"/>
        </w:rPr>
      </w:pPr>
    </w:p>
    <w:p w14:paraId="0E307D44" w14:textId="77777777" w:rsidR="008F527F" w:rsidRDefault="008F527F" w:rsidP="008F527F">
      <w:pPr>
        <w:spacing w:after="0" w:line="240" w:lineRule="auto"/>
        <w:rPr>
          <w:rFonts w:ascii="Arial" w:hAnsi="Arial" w:cs="Arial"/>
          <w:bCs/>
          <w:i/>
          <w:sz w:val="20"/>
          <w:szCs w:val="20"/>
        </w:rPr>
      </w:pPr>
      <w:r>
        <w:rPr>
          <w:rFonts w:ascii="Arial" w:hAnsi="Arial" w:cs="Arial"/>
          <w:bCs/>
          <w:i/>
          <w:sz w:val="20"/>
          <w:szCs w:val="20"/>
        </w:rPr>
        <w:t>Refer to Policy and Procedure on Respiratory Protection Program</w:t>
      </w:r>
    </w:p>
    <w:p w14:paraId="7542502C" w14:textId="77777777" w:rsidR="008F527F" w:rsidRDefault="008F527F" w:rsidP="008F527F">
      <w:pPr>
        <w:spacing w:after="0" w:line="240" w:lineRule="auto"/>
        <w:rPr>
          <w:rFonts w:ascii="Arial" w:hAnsi="Arial" w:cs="Arial"/>
          <w:bCs/>
          <w:i/>
          <w:sz w:val="20"/>
          <w:szCs w:val="20"/>
        </w:rPr>
      </w:pPr>
      <w:r>
        <w:rPr>
          <w:rFonts w:ascii="Arial" w:hAnsi="Arial" w:cs="Arial"/>
          <w:bCs/>
          <w:i/>
          <w:sz w:val="20"/>
          <w:szCs w:val="20"/>
        </w:rPr>
        <w:t>Refer to Infection Control Surveillance Audit</w:t>
      </w:r>
    </w:p>
    <w:p w14:paraId="0C0AAA37" w14:textId="53764BFE" w:rsidR="008F527F" w:rsidRDefault="008F527F" w:rsidP="008F527F">
      <w:pPr>
        <w:spacing w:after="0" w:line="240" w:lineRule="auto"/>
        <w:rPr>
          <w:rFonts w:ascii="Arial" w:hAnsi="Arial" w:cs="Arial"/>
          <w:bCs/>
          <w:i/>
          <w:sz w:val="20"/>
          <w:szCs w:val="20"/>
        </w:rPr>
      </w:pPr>
      <w:r>
        <w:rPr>
          <w:rFonts w:ascii="Arial" w:hAnsi="Arial" w:cs="Arial"/>
          <w:bCs/>
          <w:i/>
          <w:sz w:val="20"/>
          <w:szCs w:val="20"/>
        </w:rPr>
        <w:t>Refer to P/P on PPE</w:t>
      </w:r>
    </w:p>
    <w:p w14:paraId="7C4E1EC5" w14:textId="75D07EBC" w:rsidR="005E063C" w:rsidRDefault="008D50F6" w:rsidP="008F527F">
      <w:pPr>
        <w:spacing w:after="0" w:line="240" w:lineRule="auto"/>
      </w:pPr>
      <w:hyperlink r:id="rId40" w:history="1">
        <w:r w:rsidRPr="00B95478">
          <w:rPr>
            <w:rStyle w:val="Hyperlink"/>
          </w:rPr>
          <w:t>https://qioprogram.org/sites/default/files/IP_Resources_FINAL_20200528.pdf</w:t>
        </w:r>
      </w:hyperlink>
    </w:p>
    <w:p w14:paraId="16782CE7" w14:textId="77777777" w:rsidR="008D50F6" w:rsidRPr="005E063C" w:rsidRDefault="008D50F6" w:rsidP="008F527F">
      <w:pPr>
        <w:spacing w:after="0" w:line="240" w:lineRule="auto"/>
        <w:rPr>
          <w:rFonts w:ascii="Arial" w:hAnsi="Arial" w:cs="Arial"/>
          <w:bCs/>
          <w:iCs/>
          <w:sz w:val="20"/>
          <w:szCs w:val="20"/>
        </w:rPr>
      </w:pPr>
    </w:p>
    <w:p w14:paraId="1030A7C5" w14:textId="77777777" w:rsidR="008F527F" w:rsidRDefault="008F527F" w:rsidP="008F527F">
      <w:pPr>
        <w:spacing w:after="0" w:line="276" w:lineRule="auto"/>
        <w:rPr>
          <w:rFonts w:ascii="Arial" w:hAnsi="Arial" w:cs="Arial"/>
          <w:bCs/>
          <w:i/>
          <w:sz w:val="20"/>
          <w:szCs w:val="20"/>
        </w:rPr>
      </w:pPr>
    </w:p>
    <w:p w14:paraId="35A0F55A" w14:textId="6D0AD51C" w:rsidR="008F527F" w:rsidRDefault="008F527F" w:rsidP="008F527F">
      <w:pPr>
        <w:pStyle w:val="ListParagraph"/>
        <w:numPr>
          <w:ilvl w:val="0"/>
          <w:numId w:val="22"/>
        </w:numPr>
        <w:spacing w:after="0" w:line="276" w:lineRule="auto"/>
        <w:ind w:left="360"/>
        <w:rPr>
          <w:rFonts w:ascii="Arial" w:hAnsi="Arial" w:cs="Arial"/>
          <w:b/>
          <w:bCs/>
          <w:u w:val="single"/>
        </w:rPr>
      </w:pPr>
      <w:r>
        <w:rPr>
          <w:rFonts w:ascii="Arial" w:hAnsi="Arial" w:cs="Arial"/>
          <w:b/>
          <w:bCs/>
          <w:u w:val="single"/>
        </w:rPr>
        <w:t xml:space="preserve">Post a Copy of the Facility’s PEP </w:t>
      </w:r>
    </w:p>
    <w:p w14:paraId="7AF14DCA" w14:textId="77777777" w:rsidR="008F527F" w:rsidRDefault="008F527F" w:rsidP="008F527F">
      <w:pPr>
        <w:pStyle w:val="ListParagraph"/>
        <w:numPr>
          <w:ilvl w:val="0"/>
          <w:numId w:val="24"/>
        </w:numPr>
        <w:spacing w:after="0" w:line="276" w:lineRule="auto"/>
        <w:ind w:hanging="450"/>
        <w:rPr>
          <w:rFonts w:ascii="Arial" w:hAnsi="Arial" w:cs="Arial"/>
          <w:b/>
          <w:bCs/>
          <w:u w:val="single"/>
        </w:rPr>
      </w:pPr>
      <w:r>
        <w:rPr>
          <w:rFonts w:ascii="Arial" w:hAnsi="Arial" w:cs="Arial"/>
          <w:bCs/>
        </w:rPr>
        <w:t>The facility will post a copy of the facility’s PEP in a form acceptable to the commissioner on the facility’s public website and make available immediately upon request.</w:t>
      </w:r>
    </w:p>
    <w:p w14:paraId="16424542" w14:textId="065F34BB" w:rsidR="008F527F" w:rsidRPr="008D50F6" w:rsidRDefault="008F527F" w:rsidP="008F527F">
      <w:pPr>
        <w:pStyle w:val="ListParagraph"/>
        <w:numPr>
          <w:ilvl w:val="0"/>
          <w:numId w:val="24"/>
        </w:numPr>
        <w:spacing w:after="0" w:line="276" w:lineRule="auto"/>
        <w:ind w:hanging="450"/>
        <w:rPr>
          <w:rFonts w:ascii="Arial" w:hAnsi="Arial" w:cs="Arial"/>
          <w:i/>
          <w:iCs/>
          <w:sz w:val="20"/>
          <w:szCs w:val="20"/>
        </w:rPr>
      </w:pPr>
      <w:r>
        <w:rPr>
          <w:rFonts w:ascii="Arial" w:hAnsi="Arial" w:cs="Arial"/>
          <w:bCs/>
        </w:rPr>
        <w:t xml:space="preserve">The PEP plan will be available for review and kept in a designated area </w:t>
      </w:r>
      <w:r w:rsidR="008D50F6">
        <w:rPr>
          <w:rFonts w:ascii="Arial" w:hAnsi="Arial" w:cs="Arial"/>
          <w:bCs/>
        </w:rPr>
        <w:t>in the Incident Command Center (Administrators Office</w:t>
      </w:r>
      <w:r>
        <w:rPr>
          <w:rFonts w:ascii="Arial" w:hAnsi="Arial" w:cs="Arial"/>
          <w:bCs/>
        </w:rPr>
        <w:t>)</w:t>
      </w:r>
    </w:p>
    <w:p w14:paraId="0D76AE7F" w14:textId="0E0F8D69" w:rsidR="008D50F6" w:rsidRDefault="008D50F6" w:rsidP="008D50F6">
      <w:pPr>
        <w:spacing w:after="0" w:line="276" w:lineRule="auto"/>
        <w:ind w:left="450"/>
      </w:pPr>
      <w:hyperlink r:id="rId41" w:history="1">
        <w:r w:rsidRPr="00B95478">
          <w:rPr>
            <w:rStyle w:val="Hyperlink"/>
          </w:rPr>
          <w:t>https://qioprogram.org/sites/default/files/IP_Resources_FINAL_20200528.pdf</w:t>
        </w:r>
      </w:hyperlink>
    </w:p>
    <w:p w14:paraId="7A3ED94B" w14:textId="77777777" w:rsidR="008D50F6" w:rsidRPr="008D50F6" w:rsidRDefault="008D50F6" w:rsidP="008D50F6">
      <w:pPr>
        <w:spacing w:after="0" w:line="276" w:lineRule="auto"/>
        <w:ind w:left="450"/>
        <w:rPr>
          <w:rFonts w:ascii="Arial" w:hAnsi="Arial" w:cs="Arial"/>
          <w:sz w:val="20"/>
          <w:szCs w:val="20"/>
        </w:rPr>
      </w:pPr>
    </w:p>
    <w:p w14:paraId="0767A6A8" w14:textId="77777777" w:rsidR="008F527F" w:rsidRDefault="008F527F" w:rsidP="008F527F">
      <w:pPr>
        <w:pStyle w:val="ListParagraph"/>
        <w:spacing w:after="0" w:line="276" w:lineRule="auto"/>
        <w:ind w:left="900"/>
        <w:rPr>
          <w:rFonts w:ascii="Arial" w:hAnsi="Arial" w:cs="Arial"/>
          <w:i/>
          <w:iCs/>
          <w:sz w:val="4"/>
          <w:szCs w:val="4"/>
        </w:rPr>
      </w:pPr>
    </w:p>
    <w:p w14:paraId="49878693" w14:textId="77777777" w:rsidR="008F527F" w:rsidRDefault="008F527F" w:rsidP="008F527F">
      <w:pPr>
        <w:spacing w:after="0" w:line="276" w:lineRule="auto"/>
        <w:rPr>
          <w:rFonts w:ascii="Arial" w:hAnsi="Arial" w:cs="Arial"/>
          <w:i/>
          <w:iCs/>
          <w:sz w:val="20"/>
          <w:szCs w:val="20"/>
        </w:rPr>
      </w:pPr>
    </w:p>
    <w:p w14:paraId="6F42A0FF" w14:textId="1E7F1C17" w:rsidR="008F527F" w:rsidRDefault="008F527F" w:rsidP="008F527F">
      <w:pPr>
        <w:pStyle w:val="ListParagraph"/>
        <w:numPr>
          <w:ilvl w:val="0"/>
          <w:numId w:val="22"/>
        </w:numPr>
        <w:spacing w:after="0" w:line="276" w:lineRule="auto"/>
        <w:ind w:left="360"/>
        <w:rPr>
          <w:rFonts w:ascii="Arial" w:hAnsi="Arial" w:cs="Arial"/>
          <w:b/>
          <w:bCs/>
          <w:u w:val="single"/>
        </w:rPr>
      </w:pPr>
      <w:r>
        <w:rPr>
          <w:rFonts w:ascii="Arial" w:hAnsi="Arial" w:cs="Arial"/>
          <w:b/>
          <w:bCs/>
          <w:u w:val="single"/>
        </w:rPr>
        <w:t xml:space="preserve">The Facility Will Update Family Members and Guardians </w:t>
      </w:r>
    </w:p>
    <w:p w14:paraId="6A27508B" w14:textId="77777777" w:rsidR="008F527F" w:rsidRDefault="008F527F" w:rsidP="008F527F">
      <w:pPr>
        <w:pStyle w:val="ListParagraph"/>
        <w:numPr>
          <w:ilvl w:val="0"/>
          <w:numId w:val="24"/>
        </w:numPr>
        <w:spacing w:after="0" w:line="276" w:lineRule="auto"/>
        <w:ind w:hanging="450"/>
        <w:rPr>
          <w:rFonts w:ascii="Arial" w:hAnsi="Arial" w:cs="Arial"/>
          <w:b/>
          <w:bCs/>
          <w:u w:val="single"/>
        </w:rPr>
      </w:pPr>
      <w:r>
        <w:rPr>
          <w:rFonts w:ascii="Arial" w:hAnsi="Arial" w:cs="Arial"/>
          <w:bCs/>
        </w:rPr>
        <w:t>The facility will communicate with Residents, Representatives as per their preference i.e. Email, text messaging, calls/robocalls and document all communication preference in the CCP/medical record.</w:t>
      </w:r>
    </w:p>
    <w:p w14:paraId="0149D2B8" w14:textId="77777777" w:rsidR="008F527F" w:rsidRDefault="008F527F" w:rsidP="008F527F">
      <w:pPr>
        <w:pStyle w:val="TableParagraph"/>
        <w:numPr>
          <w:ilvl w:val="0"/>
          <w:numId w:val="24"/>
        </w:numPr>
        <w:spacing w:before="0" w:after="0" w:line="276" w:lineRule="auto"/>
        <w:ind w:hanging="450"/>
      </w:pPr>
      <w:r>
        <w:t xml:space="preserve">During a pandemic Representatives of residents that are infected will be notified daily by Nursing staff as to the resident’s status. </w:t>
      </w:r>
    </w:p>
    <w:p w14:paraId="082597BE" w14:textId="77777777" w:rsidR="008F527F" w:rsidRDefault="008F527F" w:rsidP="008F527F">
      <w:pPr>
        <w:pStyle w:val="TableParagraph"/>
        <w:numPr>
          <w:ilvl w:val="0"/>
          <w:numId w:val="24"/>
        </w:numPr>
        <w:spacing w:before="0" w:after="0" w:line="276" w:lineRule="auto"/>
        <w:ind w:hanging="450"/>
      </w:pPr>
      <w:r>
        <w:t>Representatives will be notified when a resident experience a change in condition</w:t>
      </w:r>
    </w:p>
    <w:p w14:paraId="253AFEA9" w14:textId="77777777" w:rsidR="008F527F" w:rsidRDefault="008F527F" w:rsidP="008F527F">
      <w:pPr>
        <w:pStyle w:val="TableParagraph"/>
        <w:numPr>
          <w:ilvl w:val="0"/>
          <w:numId w:val="24"/>
        </w:numPr>
        <w:spacing w:before="0" w:after="0" w:line="276" w:lineRule="auto"/>
        <w:ind w:hanging="450"/>
      </w:pPr>
      <w:r>
        <w:t>Representatives will be notified weekly on the status of the pandemic at the facility including the number of pandemic infections.</w:t>
      </w:r>
    </w:p>
    <w:p w14:paraId="634865EF" w14:textId="77777777" w:rsidR="008F527F" w:rsidRDefault="008F527F" w:rsidP="008F527F">
      <w:pPr>
        <w:pStyle w:val="TableParagraph"/>
        <w:numPr>
          <w:ilvl w:val="0"/>
          <w:numId w:val="24"/>
        </w:numPr>
        <w:spacing w:before="0" w:after="0" w:line="276" w:lineRule="auto"/>
        <w:ind w:hanging="450"/>
      </w:pPr>
      <w:r>
        <w:t>The Hotline message will be updated within 24 hours indicating any newly confirmed cases and/or deaths related to the infectious agent.</w:t>
      </w:r>
    </w:p>
    <w:p w14:paraId="6B7B5D6C" w14:textId="77777777" w:rsidR="008F527F" w:rsidRDefault="008F527F" w:rsidP="008F527F">
      <w:pPr>
        <w:pStyle w:val="TableParagraph"/>
        <w:numPr>
          <w:ilvl w:val="0"/>
          <w:numId w:val="24"/>
        </w:numPr>
        <w:spacing w:before="0" w:after="0" w:line="276" w:lineRule="auto"/>
        <w:ind w:hanging="450"/>
      </w:pPr>
      <w:r>
        <w:t>Residents will be notified with regards to the number of cases and deaths in the facility unless they verbalize that they do not wish to be notified. This will be documented in the medical record/CCP</w:t>
      </w:r>
    </w:p>
    <w:p w14:paraId="76BBE76D" w14:textId="77777777" w:rsidR="008F527F" w:rsidRDefault="008F527F" w:rsidP="008F527F">
      <w:pPr>
        <w:pStyle w:val="TableParagraph"/>
        <w:numPr>
          <w:ilvl w:val="0"/>
          <w:numId w:val="24"/>
        </w:numPr>
        <w:spacing w:before="0" w:after="0" w:line="276" w:lineRule="auto"/>
        <w:ind w:hanging="450"/>
      </w:pPr>
      <w:r>
        <w:t>All residents will be provided with daily access to communicate with their representatives.  The type of communication will be as per the resident’s preference i.e. video conferencing/telephone calls, and/or email.</w:t>
      </w:r>
    </w:p>
    <w:p w14:paraId="21AA2FB8" w14:textId="77777777" w:rsidR="008F527F" w:rsidRDefault="008F527F" w:rsidP="008F527F">
      <w:pPr>
        <w:pStyle w:val="NoSpacing"/>
        <w:rPr>
          <w:rFonts w:ascii="Arial" w:hAnsi="Arial" w:cs="Arial"/>
          <w:i/>
          <w:iCs/>
          <w:sz w:val="20"/>
          <w:szCs w:val="20"/>
        </w:rPr>
      </w:pPr>
      <w:r>
        <w:rPr>
          <w:rFonts w:ascii="Arial" w:hAnsi="Arial" w:cs="Arial"/>
          <w:i/>
          <w:iCs/>
          <w:sz w:val="20"/>
          <w:szCs w:val="20"/>
        </w:rPr>
        <w:t>Refer to Policy and Procedure Communication with Residents and Families During Pandemic</w:t>
      </w:r>
    </w:p>
    <w:p w14:paraId="18F567B5" w14:textId="1C1402E9" w:rsidR="008F527F" w:rsidRDefault="008F527F" w:rsidP="008F527F">
      <w:pPr>
        <w:pStyle w:val="NoSpacing"/>
        <w:rPr>
          <w:rFonts w:ascii="Arial" w:hAnsi="Arial" w:cs="Arial"/>
          <w:i/>
          <w:iCs/>
          <w:sz w:val="20"/>
          <w:szCs w:val="20"/>
        </w:rPr>
      </w:pPr>
      <w:r>
        <w:rPr>
          <w:rFonts w:ascii="Arial" w:hAnsi="Arial" w:cs="Arial"/>
          <w:i/>
          <w:iCs/>
          <w:sz w:val="20"/>
          <w:szCs w:val="20"/>
        </w:rPr>
        <w:t>Refer to CMS guidelines regarding a change in condition</w:t>
      </w:r>
    </w:p>
    <w:p w14:paraId="46C05E1D" w14:textId="08EA0A0F" w:rsidR="008D50F6" w:rsidRDefault="008D50F6" w:rsidP="008F527F">
      <w:pPr>
        <w:pStyle w:val="NoSpacing"/>
      </w:pPr>
      <w:hyperlink r:id="rId42" w:history="1">
        <w:r w:rsidRPr="00B95478">
          <w:rPr>
            <w:rStyle w:val="Hyperlink"/>
          </w:rPr>
          <w:t>https://qioprogram.org/sites/default/files/IP_Resources_FINAL_20200528.pdf</w:t>
        </w:r>
      </w:hyperlink>
    </w:p>
    <w:p w14:paraId="15909E5E" w14:textId="5A511E79" w:rsidR="0097135B" w:rsidRDefault="0097135B" w:rsidP="008F527F">
      <w:pPr>
        <w:pStyle w:val="NoSpacing"/>
      </w:pPr>
      <w:r>
        <w:t>Refer to Facility Pandemic Prevention Plan</w:t>
      </w:r>
    </w:p>
    <w:p w14:paraId="750AE551" w14:textId="30A06639" w:rsidR="00D2017B" w:rsidRDefault="00D2017B" w:rsidP="008F527F">
      <w:pPr>
        <w:pStyle w:val="NoSpacing"/>
      </w:pPr>
      <w:hyperlink r:id="rId43" w:history="1">
        <w:r w:rsidRPr="00B95478">
          <w:rPr>
            <w:rStyle w:val="Hyperlink"/>
          </w:rPr>
          <w:t>https://www.governor.ny.gov/sites/governor.ny.gov/files/atoms/files/EO_202.63.pdf</w:t>
        </w:r>
      </w:hyperlink>
    </w:p>
    <w:p w14:paraId="41901F59" w14:textId="77777777" w:rsidR="00D2017B" w:rsidRDefault="00D2017B" w:rsidP="008F527F">
      <w:pPr>
        <w:pStyle w:val="NoSpacing"/>
      </w:pPr>
    </w:p>
    <w:p w14:paraId="022B3639" w14:textId="77777777" w:rsidR="008D50F6" w:rsidRPr="008D50F6" w:rsidRDefault="008D50F6" w:rsidP="008F527F">
      <w:pPr>
        <w:pStyle w:val="NoSpacing"/>
        <w:rPr>
          <w:rFonts w:ascii="Arial" w:hAnsi="Arial" w:cs="Arial"/>
          <w:sz w:val="20"/>
          <w:szCs w:val="20"/>
        </w:rPr>
      </w:pPr>
    </w:p>
    <w:p w14:paraId="199857A2" w14:textId="77777777" w:rsidR="008F527F" w:rsidRDefault="008F527F" w:rsidP="008F527F">
      <w:pPr>
        <w:pStyle w:val="NoSpacing"/>
        <w:rPr>
          <w:rFonts w:ascii="Arial" w:hAnsi="Arial" w:cs="Arial"/>
          <w:i/>
          <w:iCs/>
          <w:sz w:val="20"/>
          <w:szCs w:val="20"/>
        </w:rPr>
      </w:pPr>
    </w:p>
    <w:p w14:paraId="0466A345" w14:textId="4BE82542" w:rsidR="008F527F" w:rsidRDefault="008F527F" w:rsidP="008F527F">
      <w:pPr>
        <w:pStyle w:val="ListParagraph"/>
        <w:numPr>
          <w:ilvl w:val="0"/>
          <w:numId w:val="22"/>
        </w:numPr>
        <w:spacing w:after="0" w:line="276" w:lineRule="auto"/>
        <w:ind w:left="360"/>
        <w:rPr>
          <w:rFonts w:ascii="Arial" w:hAnsi="Arial" w:cs="Arial"/>
          <w:b/>
          <w:bCs/>
          <w:u w:val="single"/>
        </w:rPr>
      </w:pPr>
      <w:r>
        <w:rPr>
          <w:rFonts w:ascii="Arial" w:hAnsi="Arial" w:cs="Arial"/>
          <w:b/>
          <w:bCs/>
          <w:u w:val="single"/>
        </w:rPr>
        <w:t xml:space="preserve">The Facility Will Update Families and Guardians Once a Week </w:t>
      </w:r>
      <w:r>
        <w:rPr>
          <w:rFonts w:ascii="Arial" w:hAnsi="Arial" w:cs="Arial"/>
          <w:b/>
          <w:bCs/>
          <w:color w:val="FF0000"/>
          <w:u w:val="single"/>
        </w:rPr>
        <w:t xml:space="preserve"> </w:t>
      </w:r>
      <w:r>
        <w:rPr>
          <w:rFonts w:ascii="Arial" w:hAnsi="Arial" w:cs="Arial"/>
          <w:b/>
          <w:bCs/>
          <w:u w:val="single"/>
        </w:rPr>
        <w:t>– (</w:t>
      </w:r>
      <w:r>
        <w:rPr>
          <w:rFonts w:ascii="Arial" w:hAnsi="Arial" w:cs="Arial"/>
        </w:rPr>
        <w:t>See Section 3 Above)</w:t>
      </w:r>
    </w:p>
    <w:p w14:paraId="70923121" w14:textId="77777777" w:rsidR="008F527F" w:rsidRDefault="008F527F" w:rsidP="008F527F">
      <w:pPr>
        <w:spacing w:after="0" w:line="276" w:lineRule="auto"/>
        <w:rPr>
          <w:rFonts w:ascii="Arial" w:hAnsi="Arial" w:cs="Arial"/>
          <w:b/>
          <w:bCs/>
          <w:u w:val="single"/>
        </w:rPr>
      </w:pPr>
    </w:p>
    <w:p w14:paraId="3373BF7E" w14:textId="5A9D1F1D" w:rsidR="008F527F" w:rsidRDefault="008F527F" w:rsidP="008F527F">
      <w:pPr>
        <w:pStyle w:val="ListParagraph"/>
        <w:numPr>
          <w:ilvl w:val="0"/>
          <w:numId w:val="22"/>
        </w:numPr>
        <w:spacing w:after="0" w:line="276" w:lineRule="auto"/>
        <w:ind w:left="360"/>
        <w:rPr>
          <w:rFonts w:ascii="Arial" w:hAnsi="Arial" w:cs="Arial"/>
          <w:b/>
          <w:bCs/>
          <w:u w:val="single"/>
        </w:rPr>
      </w:pPr>
      <w:r>
        <w:rPr>
          <w:rFonts w:ascii="Arial" w:hAnsi="Arial" w:cs="Arial"/>
          <w:b/>
          <w:bCs/>
          <w:u w:val="single"/>
        </w:rPr>
        <w:t xml:space="preserve">Implement Mechanisms for Videoconferencing </w:t>
      </w:r>
    </w:p>
    <w:p w14:paraId="7A860C07" w14:textId="77777777" w:rsidR="008F527F" w:rsidRDefault="008F527F" w:rsidP="008F527F">
      <w:pPr>
        <w:pStyle w:val="ListParagraph"/>
        <w:numPr>
          <w:ilvl w:val="0"/>
          <w:numId w:val="24"/>
        </w:numPr>
        <w:spacing w:after="0" w:line="276" w:lineRule="auto"/>
        <w:ind w:hanging="450"/>
        <w:rPr>
          <w:rFonts w:ascii="Arial" w:hAnsi="Arial" w:cs="Arial"/>
          <w:b/>
          <w:bCs/>
          <w:u w:val="single"/>
        </w:rPr>
      </w:pPr>
      <w:r>
        <w:rPr>
          <w:rFonts w:ascii="Arial" w:hAnsi="Arial" w:cs="Arial"/>
          <w:bCs/>
        </w:rPr>
        <w:t>The facility will provide residents with no cost, daily access to remote videoconference or equivalent communication methods with Representatives</w:t>
      </w:r>
    </w:p>
    <w:p w14:paraId="03885EC9" w14:textId="4A3A3EBA" w:rsidR="008F527F" w:rsidRPr="00D2017B" w:rsidRDefault="008F527F" w:rsidP="008F527F">
      <w:pPr>
        <w:pStyle w:val="ListParagraph"/>
        <w:numPr>
          <w:ilvl w:val="0"/>
          <w:numId w:val="24"/>
        </w:numPr>
        <w:spacing w:after="0" w:line="276" w:lineRule="auto"/>
        <w:ind w:hanging="450"/>
        <w:rPr>
          <w:rFonts w:ascii="Arial" w:hAnsi="Arial" w:cs="Arial"/>
          <w:b/>
          <w:bCs/>
          <w:u w:val="single"/>
        </w:rPr>
      </w:pPr>
      <w:r>
        <w:rPr>
          <w:rFonts w:ascii="Arial" w:hAnsi="Arial" w:cs="Arial"/>
          <w:bCs/>
        </w:rPr>
        <w:t>The Director of Recreation/Designee will arrange for the time for all videoconferencing</w:t>
      </w:r>
    </w:p>
    <w:p w14:paraId="21A8EA69" w14:textId="77777777" w:rsidR="008F527F" w:rsidRDefault="008F527F" w:rsidP="008F527F">
      <w:pPr>
        <w:pStyle w:val="ListParagraph"/>
        <w:spacing w:after="0" w:line="276" w:lineRule="auto"/>
        <w:ind w:left="900"/>
        <w:rPr>
          <w:rFonts w:ascii="Arial" w:hAnsi="Arial" w:cs="Arial"/>
          <w:b/>
          <w:bCs/>
          <w:sz w:val="4"/>
          <w:szCs w:val="4"/>
          <w:u w:val="single"/>
        </w:rPr>
      </w:pPr>
    </w:p>
    <w:p w14:paraId="68358A1F" w14:textId="77777777" w:rsidR="008F527F" w:rsidRDefault="008F527F" w:rsidP="008F527F">
      <w:pPr>
        <w:spacing w:after="0" w:line="240" w:lineRule="auto"/>
        <w:rPr>
          <w:rFonts w:ascii="Arial" w:hAnsi="Arial" w:cs="Arial"/>
          <w:i/>
          <w:iCs/>
          <w:sz w:val="20"/>
          <w:szCs w:val="20"/>
        </w:rPr>
      </w:pPr>
      <w:r>
        <w:rPr>
          <w:rFonts w:ascii="Arial" w:hAnsi="Arial" w:cs="Arial"/>
          <w:i/>
          <w:iCs/>
          <w:sz w:val="20"/>
          <w:szCs w:val="20"/>
        </w:rPr>
        <w:t>Refer to Policy and Procedure Communication with Residents and Families During Pandemic</w:t>
      </w:r>
    </w:p>
    <w:p w14:paraId="6900A824" w14:textId="461B0BBD" w:rsidR="008F527F" w:rsidRDefault="008F527F" w:rsidP="008F527F">
      <w:pPr>
        <w:spacing w:after="0" w:line="240" w:lineRule="auto"/>
        <w:rPr>
          <w:rFonts w:ascii="Arial" w:hAnsi="Arial" w:cs="Arial"/>
          <w:i/>
          <w:iCs/>
          <w:sz w:val="20"/>
          <w:szCs w:val="20"/>
        </w:rPr>
      </w:pPr>
      <w:r>
        <w:rPr>
          <w:rFonts w:ascii="Arial" w:hAnsi="Arial" w:cs="Arial"/>
          <w:i/>
          <w:iCs/>
          <w:sz w:val="20"/>
          <w:szCs w:val="20"/>
        </w:rPr>
        <w:t>Refer to P and P on Recreational Needs of Residents during a Pandemic</w:t>
      </w:r>
    </w:p>
    <w:p w14:paraId="169E1938" w14:textId="77777777" w:rsidR="00D2017B" w:rsidRDefault="00D2017B" w:rsidP="008F527F">
      <w:pPr>
        <w:spacing w:after="0" w:line="240" w:lineRule="auto"/>
        <w:rPr>
          <w:rFonts w:ascii="Arial" w:hAnsi="Arial" w:cs="Arial"/>
          <w:i/>
          <w:iCs/>
          <w:sz w:val="20"/>
          <w:szCs w:val="20"/>
        </w:rPr>
      </w:pPr>
    </w:p>
    <w:p w14:paraId="593F67F6" w14:textId="77777777" w:rsidR="008F527F" w:rsidRDefault="008F527F" w:rsidP="008F527F">
      <w:pPr>
        <w:spacing w:after="0" w:line="276" w:lineRule="auto"/>
        <w:rPr>
          <w:rFonts w:ascii="Arial" w:hAnsi="Arial" w:cs="Arial"/>
          <w:b/>
          <w:bCs/>
          <w:sz w:val="20"/>
          <w:szCs w:val="20"/>
          <w:u w:val="single"/>
        </w:rPr>
      </w:pPr>
    </w:p>
    <w:p w14:paraId="70841E02" w14:textId="1A882448" w:rsidR="008F527F" w:rsidRDefault="008F527F" w:rsidP="008F527F">
      <w:pPr>
        <w:pStyle w:val="ListParagraph"/>
        <w:numPr>
          <w:ilvl w:val="0"/>
          <w:numId w:val="22"/>
        </w:numPr>
        <w:spacing w:after="0" w:line="276" w:lineRule="auto"/>
        <w:ind w:left="360"/>
        <w:rPr>
          <w:rFonts w:ascii="Arial" w:hAnsi="Arial" w:cs="Arial"/>
          <w:b/>
          <w:bCs/>
          <w:u w:val="single"/>
        </w:rPr>
      </w:pPr>
      <w:r>
        <w:rPr>
          <w:rFonts w:ascii="Arial" w:hAnsi="Arial" w:cs="Arial"/>
          <w:b/>
          <w:bCs/>
          <w:u w:val="single"/>
        </w:rPr>
        <w:t xml:space="preserve">Implement Process/Procedures for Hospitalized Residents </w:t>
      </w:r>
    </w:p>
    <w:p w14:paraId="1780242C" w14:textId="77777777" w:rsidR="008F527F" w:rsidRDefault="008F527F" w:rsidP="008F527F">
      <w:pPr>
        <w:pStyle w:val="ListParagraph"/>
        <w:numPr>
          <w:ilvl w:val="0"/>
          <w:numId w:val="24"/>
        </w:numPr>
        <w:spacing w:after="0" w:line="276" w:lineRule="auto"/>
        <w:ind w:hanging="450"/>
        <w:rPr>
          <w:rFonts w:ascii="Arial" w:hAnsi="Arial" w:cs="Arial"/>
          <w:b/>
          <w:bCs/>
          <w:u w:val="single"/>
        </w:rPr>
      </w:pPr>
      <w:r>
        <w:rPr>
          <w:rFonts w:ascii="Arial" w:hAnsi="Arial" w:cs="Arial"/>
          <w:bCs/>
        </w:rPr>
        <w:lastRenderedPageBreak/>
        <w:t xml:space="preserve">The facility will implement the following process/procedures to assure hospitalized residents will be admitted or readmitted to such residential health care facility or alternate care site after treatment, in accordance with all applicable laws and regulations including but not limited to 10 NYCRR 415.3(i)(3)(iii), 415.19, and 415(i); and 42 CFR 483.15(e). </w:t>
      </w:r>
    </w:p>
    <w:p w14:paraId="29F85FC3" w14:textId="77777777" w:rsidR="008F527F" w:rsidRDefault="008F527F" w:rsidP="008F527F">
      <w:pPr>
        <w:pStyle w:val="ListParagraph"/>
        <w:numPr>
          <w:ilvl w:val="0"/>
          <w:numId w:val="24"/>
        </w:numPr>
        <w:spacing w:after="0" w:line="276" w:lineRule="auto"/>
        <w:ind w:hanging="450"/>
        <w:rPr>
          <w:rFonts w:ascii="Arial" w:hAnsi="Arial" w:cs="Arial"/>
        </w:rPr>
      </w:pPr>
      <w:r>
        <w:rPr>
          <w:rFonts w:ascii="Arial" w:hAnsi="Arial" w:cs="Arial"/>
        </w:rPr>
        <w:t>Prior to Admission/readmission the DON/designee will review hospital records to determine resident needs and facility’s ability to provide care including cohorting and treatment needs.</w:t>
      </w:r>
    </w:p>
    <w:p w14:paraId="387E8306" w14:textId="77777777" w:rsidR="008F527F" w:rsidRDefault="008F527F" w:rsidP="008F527F">
      <w:pPr>
        <w:spacing w:after="0" w:line="276" w:lineRule="auto"/>
        <w:rPr>
          <w:rFonts w:ascii="Arial" w:hAnsi="Arial" w:cs="Arial"/>
          <w:sz w:val="4"/>
          <w:szCs w:val="4"/>
          <w:highlight w:val="cyan"/>
        </w:rPr>
      </w:pPr>
    </w:p>
    <w:p w14:paraId="68754615" w14:textId="39C6E58B" w:rsidR="008F527F" w:rsidRDefault="008F527F" w:rsidP="008F527F">
      <w:pPr>
        <w:spacing w:after="0" w:line="276" w:lineRule="auto"/>
        <w:rPr>
          <w:rFonts w:ascii="Arial" w:hAnsi="Arial" w:cs="Arial"/>
          <w:i/>
          <w:iCs/>
          <w:sz w:val="20"/>
          <w:szCs w:val="20"/>
        </w:rPr>
      </w:pPr>
      <w:r>
        <w:rPr>
          <w:rFonts w:ascii="Arial" w:hAnsi="Arial" w:cs="Arial"/>
          <w:i/>
          <w:iCs/>
          <w:sz w:val="20"/>
          <w:szCs w:val="20"/>
        </w:rPr>
        <w:t>Refer to Policy and Procedure for Bed Hold During a Pandemic</w:t>
      </w:r>
    </w:p>
    <w:p w14:paraId="1E60CF0A" w14:textId="4AD0E2B3" w:rsidR="008D50F6" w:rsidRDefault="008D50F6" w:rsidP="008F527F">
      <w:pPr>
        <w:spacing w:after="0" w:line="276" w:lineRule="auto"/>
      </w:pPr>
      <w:hyperlink r:id="rId44" w:history="1">
        <w:r w:rsidRPr="00B95478">
          <w:rPr>
            <w:rStyle w:val="Hyperlink"/>
          </w:rPr>
          <w:t>https://qioprogram.org/sites/default/files/IP_Resources_FINAL_20200528.pdf</w:t>
        </w:r>
      </w:hyperlink>
    </w:p>
    <w:p w14:paraId="4A95B75B" w14:textId="1491D0A6" w:rsidR="0097135B" w:rsidRDefault="0097135B" w:rsidP="008F527F">
      <w:pPr>
        <w:spacing w:after="0" w:line="276" w:lineRule="auto"/>
      </w:pPr>
      <w:r>
        <w:t>Refer to Facility Pandemic Prevention Plan</w:t>
      </w:r>
    </w:p>
    <w:p w14:paraId="38FE2EDF" w14:textId="4AFB8434" w:rsidR="00D2017B" w:rsidRDefault="00D2017B" w:rsidP="008F527F">
      <w:pPr>
        <w:spacing w:after="0" w:line="276" w:lineRule="auto"/>
      </w:pPr>
      <w:hyperlink r:id="rId45" w:history="1">
        <w:r w:rsidRPr="00B95478">
          <w:rPr>
            <w:rStyle w:val="Hyperlink"/>
          </w:rPr>
          <w:t>https://www.governor.ny.gov/sites/governor.ny.gov/files/atoms/files/EO_202.63.pdf</w:t>
        </w:r>
      </w:hyperlink>
    </w:p>
    <w:p w14:paraId="594644ED" w14:textId="77777777" w:rsidR="00D2017B" w:rsidRDefault="00D2017B" w:rsidP="008F527F">
      <w:pPr>
        <w:spacing w:after="0" w:line="276" w:lineRule="auto"/>
      </w:pPr>
    </w:p>
    <w:p w14:paraId="40C2143C" w14:textId="77777777" w:rsidR="008D50F6" w:rsidRPr="008D50F6" w:rsidRDefault="008D50F6" w:rsidP="008F527F">
      <w:pPr>
        <w:spacing w:after="0" w:line="276" w:lineRule="auto"/>
        <w:rPr>
          <w:rFonts w:ascii="Arial" w:hAnsi="Arial" w:cs="Arial"/>
          <w:sz w:val="20"/>
          <w:szCs w:val="20"/>
        </w:rPr>
      </w:pPr>
    </w:p>
    <w:p w14:paraId="760E89B7" w14:textId="77777777" w:rsidR="008F527F" w:rsidRDefault="008F527F" w:rsidP="008F527F">
      <w:pPr>
        <w:spacing w:after="0" w:line="276" w:lineRule="auto"/>
        <w:rPr>
          <w:rFonts w:ascii="Arial" w:hAnsi="Arial" w:cs="Arial"/>
          <w:b/>
          <w:bCs/>
          <w:sz w:val="20"/>
          <w:szCs w:val="20"/>
          <w:u w:val="single"/>
        </w:rPr>
      </w:pPr>
    </w:p>
    <w:p w14:paraId="26C61583" w14:textId="0F1F26F3" w:rsidR="008F527F" w:rsidRDefault="008F527F" w:rsidP="008F527F">
      <w:pPr>
        <w:pStyle w:val="ListParagraph"/>
        <w:numPr>
          <w:ilvl w:val="0"/>
          <w:numId w:val="22"/>
        </w:numPr>
        <w:spacing w:after="0" w:line="276" w:lineRule="auto"/>
        <w:ind w:left="360"/>
        <w:rPr>
          <w:rFonts w:ascii="Arial" w:hAnsi="Arial" w:cs="Arial"/>
          <w:b/>
          <w:bCs/>
          <w:u w:val="single"/>
        </w:rPr>
      </w:pPr>
      <w:r>
        <w:rPr>
          <w:rFonts w:ascii="Arial" w:hAnsi="Arial" w:cs="Arial"/>
          <w:b/>
          <w:bCs/>
          <w:u w:val="single"/>
        </w:rPr>
        <w:t xml:space="preserve">Preserving a Resident’s Place </w:t>
      </w:r>
    </w:p>
    <w:p w14:paraId="183408F3" w14:textId="77777777" w:rsidR="008F527F" w:rsidRDefault="008F527F" w:rsidP="008F527F">
      <w:pPr>
        <w:pStyle w:val="ListParagraph"/>
        <w:numPr>
          <w:ilvl w:val="0"/>
          <w:numId w:val="24"/>
        </w:numPr>
        <w:spacing w:after="0" w:line="276" w:lineRule="auto"/>
        <w:ind w:hanging="450"/>
        <w:rPr>
          <w:rFonts w:ascii="Arial" w:hAnsi="Arial" w:cs="Arial"/>
          <w:b/>
          <w:bCs/>
          <w:u w:val="single"/>
        </w:rPr>
      </w:pPr>
      <w:r>
        <w:rPr>
          <w:rFonts w:ascii="Arial" w:hAnsi="Arial" w:cs="Arial"/>
          <w:bCs/>
        </w:rPr>
        <w:t xml:space="preserve">The facility will implement processes to preserve a resident’s place in a residential health care facility if such resident is hospitalized, in accordance with all applicable laws and regulations including but not limited to 18 NYCRR 505.9(d)(6) and 42 CFR 483.15(e). </w:t>
      </w:r>
    </w:p>
    <w:p w14:paraId="1F481B43" w14:textId="77777777" w:rsidR="008F527F" w:rsidRDefault="008F527F" w:rsidP="008F527F">
      <w:pPr>
        <w:spacing w:after="0" w:line="276" w:lineRule="auto"/>
        <w:rPr>
          <w:rFonts w:ascii="Arial" w:hAnsi="Arial" w:cs="Arial"/>
          <w:b/>
          <w:bCs/>
          <w:sz w:val="4"/>
          <w:szCs w:val="4"/>
          <w:u w:val="single"/>
        </w:rPr>
      </w:pPr>
    </w:p>
    <w:p w14:paraId="2C4A89AC" w14:textId="3D0D57A4" w:rsidR="008F527F" w:rsidRDefault="008F527F" w:rsidP="008F527F">
      <w:pPr>
        <w:spacing w:after="0" w:line="276" w:lineRule="auto"/>
        <w:rPr>
          <w:rFonts w:ascii="Arial" w:hAnsi="Arial" w:cs="Arial"/>
          <w:i/>
          <w:iCs/>
          <w:sz w:val="20"/>
          <w:szCs w:val="20"/>
        </w:rPr>
      </w:pPr>
      <w:r>
        <w:rPr>
          <w:rFonts w:ascii="Arial" w:hAnsi="Arial" w:cs="Arial"/>
          <w:i/>
          <w:iCs/>
          <w:sz w:val="20"/>
          <w:szCs w:val="20"/>
        </w:rPr>
        <w:t>Refer to Policy and Procedure for Bed Hold During a Pandemic</w:t>
      </w:r>
    </w:p>
    <w:p w14:paraId="43E80DAA" w14:textId="47B521C1" w:rsidR="008D50F6" w:rsidRDefault="008D50F6" w:rsidP="008F527F">
      <w:pPr>
        <w:spacing w:after="0" w:line="276" w:lineRule="auto"/>
        <w:rPr>
          <w:rFonts w:ascii="Arial" w:hAnsi="Arial" w:cs="Arial"/>
          <w:i/>
          <w:iCs/>
          <w:sz w:val="20"/>
          <w:szCs w:val="20"/>
        </w:rPr>
      </w:pPr>
      <w:r>
        <w:rPr>
          <w:rFonts w:ascii="Arial" w:hAnsi="Arial" w:cs="Arial"/>
          <w:i/>
          <w:iCs/>
          <w:sz w:val="20"/>
          <w:szCs w:val="20"/>
        </w:rPr>
        <w:t>Refer to Facility Pandemic Prevention Plan</w:t>
      </w:r>
    </w:p>
    <w:p w14:paraId="0ADCB398" w14:textId="19902B11" w:rsidR="0097135B" w:rsidRDefault="0097135B" w:rsidP="008F527F">
      <w:pPr>
        <w:spacing w:after="0" w:line="276" w:lineRule="auto"/>
        <w:rPr>
          <w:rFonts w:ascii="Arial" w:hAnsi="Arial" w:cs="Arial"/>
          <w:i/>
          <w:iCs/>
          <w:sz w:val="20"/>
          <w:szCs w:val="20"/>
        </w:rPr>
      </w:pPr>
      <w:r>
        <w:rPr>
          <w:rFonts w:ascii="Arial" w:hAnsi="Arial" w:cs="Arial"/>
          <w:i/>
          <w:iCs/>
          <w:sz w:val="20"/>
          <w:szCs w:val="20"/>
        </w:rPr>
        <w:t>Refer to Commissioner of NYS Directive</w:t>
      </w:r>
    </w:p>
    <w:p w14:paraId="42904508" w14:textId="77777777" w:rsidR="008F527F" w:rsidRDefault="008F527F" w:rsidP="008F527F">
      <w:pPr>
        <w:spacing w:after="0" w:line="276" w:lineRule="auto"/>
        <w:rPr>
          <w:rFonts w:ascii="Arial" w:hAnsi="Arial" w:cs="Arial"/>
          <w:i/>
          <w:iCs/>
          <w:sz w:val="20"/>
          <w:szCs w:val="20"/>
        </w:rPr>
      </w:pPr>
    </w:p>
    <w:p w14:paraId="33B50A91" w14:textId="2A03EED3" w:rsidR="008F527F" w:rsidRDefault="008F527F" w:rsidP="008F527F">
      <w:pPr>
        <w:pStyle w:val="ListParagraph"/>
        <w:numPr>
          <w:ilvl w:val="0"/>
          <w:numId w:val="22"/>
        </w:numPr>
        <w:spacing w:after="0" w:line="276" w:lineRule="auto"/>
        <w:ind w:left="360"/>
        <w:rPr>
          <w:rFonts w:ascii="Arial" w:hAnsi="Arial" w:cs="Arial"/>
          <w:b/>
          <w:bCs/>
          <w:u w:val="single"/>
        </w:rPr>
      </w:pPr>
      <w:r>
        <w:rPr>
          <w:rFonts w:ascii="Arial" w:hAnsi="Arial" w:cs="Arial"/>
          <w:b/>
          <w:bCs/>
          <w:u w:val="single"/>
        </w:rPr>
        <w:t xml:space="preserve">The Facility’s Plan to Maintain at least a two-month supply of Personal Protective Equipment (PPE) </w:t>
      </w:r>
    </w:p>
    <w:p w14:paraId="43631B2B" w14:textId="77777777" w:rsidR="008F527F" w:rsidRDefault="008F527F" w:rsidP="008F527F">
      <w:pPr>
        <w:pStyle w:val="ListParagraph"/>
        <w:numPr>
          <w:ilvl w:val="0"/>
          <w:numId w:val="24"/>
        </w:numPr>
        <w:spacing w:after="0" w:line="276" w:lineRule="auto"/>
        <w:ind w:hanging="450"/>
        <w:rPr>
          <w:rFonts w:ascii="Arial" w:hAnsi="Arial" w:cs="Arial"/>
          <w:b/>
          <w:bCs/>
          <w:u w:val="single"/>
        </w:rPr>
      </w:pPr>
      <w:r>
        <w:rPr>
          <w:rFonts w:ascii="Arial" w:hAnsi="Arial" w:cs="Arial"/>
          <w:bCs/>
        </w:rPr>
        <w:t>The facility has implemented procedures to maintain at least a two-month (60 day) supply of PPE (including consideration of space for storage) or any superseding requirements under New York State Executive Orders and/or NYSDOH regulations governing PPE supply requirements executed during a specific disease outbreak or pandemic.</w:t>
      </w:r>
    </w:p>
    <w:p w14:paraId="4C1606D4" w14:textId="77777777" w:rsidR="008F527F" w:rsidRDefault="008F527F" w:rsidP="008F527F">
      <w:pPr>
        <w:pStyle w:val="ListParagraph"/>
        <w:numPr>
          <w:ilvl w:val="0"/>
          <w:numId w:val="24"/>
        </w:numPr>
        <w:spacing w:after="0" w:line="276" w:lineRule="auto"/>
        <w:ind w:hanging="450"/>
        <w:rPr>
          <w:rFonts w:ascii="Arial" w:hAnsi="Arial" w:cs="Arial"/>
          <w:b/>
          <w:bCs/>
          <w:u w:val="single"/>
        </w:rPr>
      </w:pPr>
      <w:r>
        <w:rPr>
          <w:rFonts w:ascii="Arial" w:hAnsi="Arial" w:cs="Arial"/>
          <w:bCs/>
        </w:rPr>
        <w:t>This includes, but is not limited to:</w:t>
      </w:r>
    </w:p>
    <w:p w14:paraId="0410D46D" w14:textId="77777777" w:rsidR="008F527F" w:rsidRDefault="008F527F" w:rsidP="008F527F">
      <w:pPr>
        <w:pStyle w:val="ListParagraph"/>
        <w:numPr>
          <w:ilvl w:val="1"/>
          <w:numId w:val="24"/>
        </w:numPr>
        <w:spacing w:after="0" w:line="276" w:lineRule="auto"/>
        <w:ind w:hanging="450"/>
        <w:rPr>
          <w:rFonts w:ascii="Arial" w:hAnsi="Arial" w:cs="Arial"/>
          <w:b/>
          <w:bCs/>
          <w:u w:val="single"/>
        </w:rPr>
      </w:pPr>
      <w:r>
        <w:rPr>
          <w:rFonts w:ascii="Arial" w:hAnsi="Arial" w:cs="Arial"/>
          <w:bCs/>
        </w:rPr>
        <w:t>N95 respirators</w:t>
      </w:r>
    </w:p>
    <w:p w14:paraId="14B2122C" w14:textId="77777777" w:rsidR="008F527F" w:rsidRDefault="008F527F" w:rsidP="008F527F">
      <w:pPr>
        <w:pStyle w:val="ListParagraph"/>
        <w:numPr>
          <w:ilvl w:val="1"/>
          <w:numId w:val="24"/>
        </w:numPr>
        <w:spacing w:after="0" w:line="276" w:lineRule="auto"/>
        <w:ind w:hanging="450"/>
        <w:rPr>
          <w:rFonts w:ascii="Arial" w:hAnsi="Arial" w:cs="Arial"/>
          <w:bCs/>
        </w:rPr>
      </w:pPr>
      <w:r>
        <w:rPr>
          <w:rFonts w:ascii="Arial" w:hAnsi="Arial" w:cs="Arial"/>
          <w:bCs/>
        </w:rPr>
        <w:t>Face shield</w:t>
      </w:r>
    </w:p>
    <w:p w14:paraId="0E6FDAC9" w14:textId="77777777" w:rsidR="008F527F" w:rsidRDefault="008F527F" w:rsidP="008F527F">
      <w:pPr>
        <w:pStyle w:val="ListParagraph"/>
        <w:numPr>
          <w:ilvl w:val="1"/>
          <w:numId w:val="24"/>
        </w:numPr>
        <w:spacing w:after="0" w:line="276" w:lineRule="auto"/>
        <w:ind w:hanging="450"/>
        <w:rPr>
          <w:rFonts w:ascii="Arial" w:hAnsi="Arial" w:cs="Arial"/>
          <w:bCs/>
        </w:rPr>
      </w:pPr>
      <w:r>
        <w:rPr>
          <w:rFonts w:ascii="Arial" w:hAnsi="Arial" w:cs="Arial"/>
          <w:bCs/>
        </w:rPr>
        <w:t>Eye protection</w:t>
      </w:r>
    </w:p>
    <w:p w14:paraId="7428F85B" w14:textId="77777777" w:rsidR="008F527F" w:rsidRDefault="008F527F" w:rsidP="008F527F">
      <w:pPr>
        <w:pStyle w:val="ListParagraph"/>
        <w:numPr>
          <w:ilvl w:val="1"/>
          <w:numId w:val="24"/>
        </w:numPr>
        <w:spacing w:after="0" w:line="276" w:lineRule="auto"/>
        <w:ind w:hanging="450"/>
        <w:rPr>
          <w:rFonts w:ascii="Arial" w:hAnsi="Arial" w:cs="Arial"/>
          <w:bCs/>
        </w:rPr>
      </w:pPr>
      <w:r>
        <w:rPr>
          <w:rFonts w:ascii="Arial" w:hAnsi="Arial" w:cs="Arial"/>
          <w:bCs/>
        </w:rPr>
        <w:t>Isolation gowns</w:t>
      </w:r>
    </w:p>
    <w:p w14:paraId="62CCA2C2" w14:textId="77777777" w:rsidR="008F527F" w:rsidRDefault="008F527F" w:rsidP="008F527F">
      <w:pPr>
        <w:pStyle w:val="ListParagraph"/>
        <w:numPr>
          <w:ilvl w:val="1"/>
          <w:numId w:val="24"/>
        </w:numPr>
        <w:spacing w:after="0" w:line="276" w:lineRule="auto"/>
        <w:ind w:hanging="450"/>
        <w:rPr>
          <w:rFonts w:ascii="Arial" w:hAnsi="Arial" w:cs="Arial"/>
          <w:bCs/>
        </w:rPr>
      </w:pPr>
      <w:r>
        <w:rPr>
          <w:rFonts w:ascii="Arial" w:hAnsi="Arial" w:cs="Arial"/>
          <w:bCs/>
        </w:rPr>
        <w:t>Gloves</w:t>
      </w:r>
    </w:p>
    <w:p w14:paraId="5F8CD54D" w14:textId="77777777" w:rsidR="008F527F" w:rsidRDefault="008F527F" w:rsidP="008F527F">
      <w:pPr>
        <w:pStyle w:val="ListParagraph"/>
        <w:numPr>
          <w:ilvl w:val="1"/>
          <w:numId w:val="24"/>
        </w:numPr>
        <w:spacing w:after="0" w:line="276" w:lineRule="auto"/>
        <w:ind w:hanging="450"/>
        <w:rPr>
          <w:rFonts w:ascii="Arial" w:hAnsi="Arial" w:cs="Arial"/>
          <w:bCs/>
        </w:rPr>
      </w:pPr>
      <w:r>
        <w:rPr>
          <w:rFonts w:ascii="Arial" w:hAnsi="Arial" w:cs="Arial"/>
          <w:bCs/>
        </w:rPr>
        <w:t>Masks</w:t>
      </w:r>
    </w:p>
    <w:p w14:paraId="38DFC93C" w14:textId="77777777" w:rsidR="008F527F" w:rsidRDefault="008F527F" w:rsidP="008F527F">
      <w:pPr>
        <w:pStyle w:val="ListParagraph"/>
        <w:numPr>
          <w:ilvl w:val="1"/>
          <w:numId w:val="24"/>
        </w:numPr>
        <w:spacing w:after="0" w:line="276" w:lineRule="auto"/>
        <w:ind w:hanging="450"/>
        <w:rPr>
          <w:rFonts w:ascii="Arial" w:hAnsi="Arial" w:cs="Arial"/>
          <w:bCs/>
        </w:rPr>
      </w:pPr>
      <w:r>
        <w:rPr>
          <w:rFonts w:ascii="Arial" w:hAnsi="Arial" w:cs="Arial"/>
          <w:bCs/>
        </w:rPr>
        <w:t>Sanitizer and disinfectants (meeting EPA Guidance current at the time of the pandemic)</w:t>
      </w:r>
    </w:p>
    <w:p w14:paraId="7C37C99A" w14:textId="77777777" w:rsidR="008F527F" w:rsidRDefault="008F527F" w:rsidP="008F527F">
      <w:pPr>
        <w:pStyle w:val="ListParagraph"/>
        <w:numPr>
          <w:ilvl w:val="1"/>
          <w:numId w:val="24"/>
        </w:numPr>
        <w:spacing w:after="0" w:line="276" w:lineRule="auto"/>
        <w:ind w:hanging="450"/>
        <w:rPr>
          <w:rFonts w:ascii="Arial" w:hAnsi="Arial" w:cs="Arial"/>
          <w:bCs/>
        </w:rPr>
      </w:pPr>
      <w:r>
        <w:rPr>
          <w:rFonts w:ascii="Arial" w:hAnsi="Arial" w:cs="Arial"/>
          <w:bCs/>
        </w:rPr>
        <w:t xml:space="preserve">Facility will calculate daily usage/burn rate to ensure adequate PPE  </w:t>
      </w:r>
    </w:p>
    <w:p w14:paraId="033E0BBD" w14:textId="77777777" w:rsidR="008F527F" w:rsidRDefault="008F527F" w:rsidP="008F527F">
      <w:pPr>
        <w:pStyle w:val="ListParagraph"/>
        <w:spacing w:after="0" w:line="276" w:lineRule="auto"/>
        <w:ind w:left="1440"/>
        <w:rPr>
          <w:rFonts w:ascii="Arial" w:hAnsi="Arial" w:cs="Arial"/>
          <w:bCs/>
          <w:sz w:val="4"/>
          <w:szCs w:val="4"/>
        </w:rPr>
      </w:pPr>
    </w:p>
    <w:p w14:paraId="7E550F9F" w14:textId="77777777" w:rsidR="008F527F" w:rsidRDefault="008F527F" w:rsidP="008F527F">
      <w:pPr>
        <w:spacing w:after="0" w:line="240" w:lineRule="auto"/>
        <w:rPr>
          <w:rFonts w:ascii="Arial" w:hAnsi="Arial" w:cs="Arial"/>
          <w:i/>
          <w:iCs/>
          <w:sz w:val="20"/>
          <w:szCs w:val="20"/>
        </w:rPr>
      </w:pPr>
      <w:r>
        <w:rPr>
          <w:rFonts w:ascii="Arial" w:hAnsi="Arial" w:cs="Arial"/>
          <w:i/>
          <w:iCs/>
          <w:sz w:val="20"/>
          <w:szCs w:val="20"/>
        </w:rPr>
        <w:t>Refer to Policy and Procedure on Securing PPE</w:t>
      </w:r>
    </w:p>
    <w:p w14:paraId="20454F49" w14:textId="6EB4D193" w:rsidR="008F527F" w:rsidRDefault="008F527F" w:rsidP="008F527F">
      <w:pPr>
        <w:spacing w:after="0" w:line="240" w:lineRule="auto"/>
        <w:rPr>
          <w:rFonts w:ascii="Arial" w:hAnsi="Arial" w:cs="Arial"/>
          <w:i/>
          <w:iCs/>
          <w:sz w:val="20"/>
          <w:szCs w:val="20"/>
        </w:rPr>
      </w:pPr>
      <w:r>
        <w:rPr>
          <w:rFonts w:ascii="Arial" w:hAnsi="Arial" w:cs="Arial"/>
          <w:i/>
          <w:iCs/>
          <w:sz w:val="20"/>
          <w:szCs w:val="20"/>
        </w:rPr>
        <w:t>Refer to Vendor Contract List including information for Local and State OEM in EPM</w:t>
      </w:r>
    </w:p>
    <w:p w14:paraId="29D8EADE" w14:textId="730262D6" w:rsidR="008D50F6" w:rsidRDefault="008D50F6" w:rsidP="008F527F">
      <w:pPr>
        <w:spacing w:after="0" w:line="240" w:lineRule="auto"/>
      </w:pPr>
      <w:hyperlink r:id="rId46" w:history="1">
        <w:r w:rsidRPr="00B95478">
          <w:rPr>
            <w:rStyle w:val="Hyperlink"/>
          </w:rPr>
          <w:t>https://qioprogram.org/sites/default/files/IP_Resources_FINAL_20200528.pdf</w:t>
        </w:r>
      </w:hyperlink>
    </w:p>
    <w:p w14:paraId="7CFE9ED0" w14:textId="19783848" w:rsidR="008D50F6" w:rsidRDefault="008D50F6" w:rsidP="008F527F">
      <w:pPr>
        <w:spacing w:after="0" w:line="240" w:lineRule="auto"/>
      </w:pPr>
      <w:r>
        <w:lastRenderedPageBreak/>
        <w:t>Refer to NYS supplied Facility PPE Needs (90 day)</w:t>
      </w:r>
      <w:r w:rsidR="00AC4D28">
        <w:t xml:space="preserve"> and available supply</w:t>
      </w:r>
    </w:p>
    <w:p w14:paraId="55EFB2A2" w14:textId="2DB88B32" w:rsidR="0097135B" w:rsidRDefault="00D2017B" w:rsidP="008F527F">
      <w:pPr>
        <w:spacing w:after="0" w:line="240" w:lineRule="auto"/>
        <w:rPr>
          <w:rFonts w:ascii="Arial" w:hAnsi="Arial" w:cs="Arial"/>
          <w:sz w:val="20"/>
          <w:szCs w:val="20"/>
        </w:rPr>
      </w:pPr>
      <w:hyperlink r:id="rId47" w:history="1">
        <w:r w:rsidRPr="00B95478">
          <w:rPr>
            <w:rStyle w:val="Hyperlink"/>
            <w:rFonts w:ascii="Arial" w:hAnsi="Arial" w:cs="Arial"/>
            <w:sz w:val="20"/>
            <w:szCs w:val="20"/>
          </w:rPr>
          <w:t>https://www.governor.ny.gov/sites/governor.ny.gov/files/atoms/files/EO_202.63.pdf</w:t>
        </w:r>
      </w:hyperlink>
    </w:p>
    <w:p w14:paraId="5740F4AB" w14:textId="77777777" w:rsidR="00D2017B" w:rsidRPr="008D50F6" w:rsidRDefault="00D2017B" w:rsidP="008F527F">
      <w:pPr>
        <w:spacing w:after="0" w:line="240" w:lineRule="auto"/>
        <w:rPr>
          <w:rFonts w:ascii="Arial" w:hAnsi="Arial" w:cs="Arial"/>
          <w:sz w:val="20"/>
          <w:szCs w:val="20"/>
        </w:rPr>
      </w:pPr>
    </w:p>
    <w:p w14:paraId="1DFF6C21" w14:textId="77777777" w:rsidR="008F527F" w:rsidRDefault="008F527F" w:rsidP="008F527F">
      <w:pPr>
        <w:spacing w:after="0" w:line="276" w:lineRule="auto"/>
        <w:rPr>
          <w:rFonts w:ascii="Arial" w:hAnsi="Arial" w:cs="Arial"/>
          <w:b/>
          <w:bCs/>
          <w:sz w:val="20"/>
          <w:szCs w:val="20"/>
          <w:u w:val="single"/>
        </w:rPr>
      </w:pPr>
    </w:p>
    <w:p w14:paraId="6AE3E1D6" w14:textId="77777777" w:rsidR="008F527F" w:rsidRDefault="008F527F" w:rsidP="008F527F">
      <w:pPr>
        <w:spacing w:after="0" w:line="276" w:lineRule="auto"/>
        <w:rPr>
          <w:rFonts w:ascii="Arial" w:hAnsi="Arial" w:cs="Arial"/>
          <w:b/>
          <w:bCs/>
          <w:sz w:val="24"/>
          <w:szCs w:val="24"/>
          <w:highlight w:val="lightGray"/>
        </w:rPr>
      </w:pPr>
      <w:r>
        <w:rPr>
          <w:rFonts w:ascii="Arial" w:hAnsi="Arial" w:cs="Arial"/>
          <w:b/>
          <w:bCs/>
          <w:sz w:val="24"/>
          <w:szCs w:val="24"/>
          <w:highlight w:val="lightGray"/>
        </w:rPr>
        <w:t xml:space="preserve">Recovery of all Infectious Disease Events </w:t>
      </w:r>
    </w:p>
    <w:p w14:paraId="435BC341" w14:textId="0BF9570D" w:rsidR="008F527F" w:rsidRDefault="008F527F" w:rsidP="008F527F">
      <w:pPr>
        <w:pStyle w:val="ListParagraph"/>
        <w:numPr>
          <w:ilvl w:val="0"/>
          <w:numId w:val="25"/>
        </w:numPr>
        <w:spacing w:after="0" w:line="276" w:lineRule="auto"/>
        <w:ind w:left="360"/>
        <w:rPr>
          <w:rFonts w:ascii="Arial" w:hAnsi="Arial" w:cs="Arial"/>
          <w:b/>
          <w:bCs/>
          <w:u w:val="single"/>
        </w:rPr>
      </w:pPr>
      <w:r>
        <w:rPr>
          <w:rFonts w:ascii="Arial" w:hAnsi="Arial" w:cs="Arial"/>
          <w:b/>
          <w:bCs/>
          <w:u w:val="single"/>
        </w:rPr>
        <w:t xml:space="preserve">Activities/Procedures/Restrictions to be Eliminated or Restored </w:t>
      </w:r>
    </w:p>
    <w:p w14:paraId="325E7FD6" w14:textId="77777777" w:rsidR="008F527F" w:rsidRDefault="008F527F" w:rsidP="008F527F">
      <w:pPr>
        <w:pStyle w:val="ListParagraph"/>
        <w:numPr>
          <w:ilvl w:val="0"/>
          <w:numId w:val="26"/>
        </w:numPr>
        <w:spacing w:after="0" w:line="276" w:lineRule="auto"/>
        <w:ind w:left="900" w:hanging="450"/>
        <w:rPr>
          <w:rFonts w:ascii="Arial" w:hAnsi="Arial" w:cs="Arial"/>
          <w:bCs/>
        </w:rPr>
      </w:pPr>
      <w:r>
        <w:rPr>
          <w:rFonts w:ascii="Arial" w:hAnsi="Arial" w:cs="Arial"/>
          <w:bCs/>
        </w:rPr>
        <w:t>The facility will maintain review of, and implement procedures provided in NYSDOH and CDC recovery guidance that is issued at the time of each specific infectious disease or pandemic event, regarding how, when, which activities/procedures/restrictions may be eliminated, restored and the timing of when those changes may be executed.</w:t>
      </w:r>
    </w:p>
    <w:p w14:paraId="6E5B0BCE" w14:textId="77777777" w:rsidR="008F527F" w:rsidRDefault="008F527F" w:rsidP="008F527F">
      <w:pPr>
        <w:pStyle w:val="ListParagraph"/>
        <w:spacing w:after="0" w:line="276" w:lineRule="auto"/>
        <w:ind w:left="900"/>
        <w:rPr>
          <w:rFonts w:ascii="Arial" w:hAnsi="Arial" w:cs="Arial"/>
          <w:bCs/>
          <w:sz w:val="4"/>
          <w:szCs w:val="4"/>
        </w:rPr>
      </w:pPr>
    </w:p>
    <w:p w14:paraId="35E0E096" w14:textId="7BCEA3F2" w:rsidR="008F527F" w:rsidRDefault="008F527F" w:rsidP="008F527F">
      <w:pPr>
        <w:spacing w:after="0" w:line="276" w:lineRule="auto"/>
        <w:rPr>
          <w:rFonts w:ascii="Arial" w:hAnsi="Arial" w:cs="Arial"/>
          <w:bCs/>
          <w:i/>
          <w:iCs/>
          <w:sz w:val="20"/>
          <w:szCs w:val="20"/>
        </w:rPr>
      </w:pPr>
      <w:r>
        <w:rPr>
          <w:rFonts w:ascii="Arial" w:hAnsi="Arial" w:cs="Arial"/>
          <w:bCs/>
          <w:i/>
          <w:iCs/>
          <w:sz w:val="20"/>
          <w:szCs w:val="20"/>
        </w:rPr>
        <w:t>Refer to Pandemic Tracking Sheet</w:t>
      </w:r>
    </w:p>
    <w:p w14:paraId="417463D0" w14:textId="757F8BAE" w:rsidR="008D50F6" w:rsidRDefault="008D50F6" w:rsidP="008F527F">
      <w:pPr>
        <w:spacing w:after="0" w:line="276" w:lineRule="auto"/>
      </w:pPr>
      <w:hyperlink r:id="rId48" w:history="1">
        <w:r w:rsidRPr="00B95478">
          <w:rPr>
            <w:rStyle w:val="Hyperlink"/>
          </w:rPr>
          <w:t>https://qioprogram.org/sites/default/files/IP_Resources_FINAL_20200528.pdf</w:t>
        </w:r>
      </w:hyperlink>
    </w:p>
    <w:p w14:paraId="6134E8AC" w14:textId="77777777" w:rsidR="0097135B" w:rsidRPr="008D50F6" w:rsidRDefault="0097135B" w:rsidP="0097135B">
      <w:pPr>
        <w:spacing w:after="0" w:line="276" w:lineRule="auto"/>
        <w:rPr>
          <w:rFonts w:ascii="Arial" w:hAnsi="Arial" w:cs="Arial"/>
          <w:sz w:val="20"/>
          <w:szCs w:val="20"/>
        </w:rPr>
      </w:pPr>
      <w:r>
        <w:t>Refer to Governor’s Executive Order</w:t>
      </w:r>
    </w:p>
    <w:p w14:paraId="391E79D6" w14:textId="77777777" w:rsidR="0097135B" w:rsidRDefault="0097135B" w:rsidP="008F527F">
      <w:pPr>
        <w:spacing w:after="0" w:line="276" w:lineRule="auto"/>
      </w:pPr>
    </w:p>
    <w:p w14:paraId="0F14B2FC" w14:textId="77777777" w:rsidR="008F527F" w:rsidRDefault="008F527F" w:rsidP="008F527F">
      <w:pPr>
        <w:spacing w:after="0" w:line="276" w:lineRule="auto"/>
        <w:rPr>
          <w:rFonts w:ascii="Arial" w:hAnsi="Arial" w:cs="Arial"/>
          <w:bCs/>
          <w:sz w:val="20"/>
          <w:szCs w:val="20"/>
        </w:rPr>
      </w:pPr>
    </w:p>
    <w:p w14:paraId="282334E1" w14:textId="3ED6323A" w:rsidR="008F527F" w:rsidRDefault="008F527F" w:rsidP="008F527F">
      <w:pPr>
        <w:pStyle w:val="ListParagraph"/>
        <w:numPr>
          <w:ilvl w:val="0"/>
          <w:numId w:val="25"/>
        </w:numPr>
        <w:spacing w:after="0" w:line="276" w:lineRule="auto"/>
        <w:ind w:left="360"/>
        <w:rPr>
          <w:rFonts w:ascii="Arial" w:hAnsi="Arial" w:cs="Arial"/>
          <w:b/>
          <w:bCs/>
          <w:u w:val="single"/>
        </w:rPr>
      </w:pPr>
      <w:r>
        <w:rPr>
          <w:rFonts w:ascii="Arial" w:hAnsi="Arial" w:cs="Arial"/>
          <w:b/>
          <w:bCs/>
          <w:u w:val="single"/>
        </w:rPr>
        <w:t>Recovery/Return to Normal Operations</w:t>
      </w:r>
    </w:p>
    <w:p w14:paraId="69B07294" w14:textId="77777777" w:rsidR="008F527F" w:rsidRDefault="008F527F" w:rsidP="008F527F">
      <w:pPr>
        <w:pStyle w:val="ListParagraph"/>
        <w:numPr>
          <w:ilvl w:val="0"/>
          <w:numId w:val="26"/>
        </w:numPr>
        <w:spacing w:after="0" w:line="276" w:lineRule="auto"/>
        <w:ind w:left="900" w:hanging="450"/>
        <w:rPr>
          <w:rFonts w:ascii="Arial" w:hAnsi="Arial" w:cs="Arial"/>
          <w:b/>
          <w:bCs/>
          <w:u w:val="single"/>
        </w:rPr>
      </w:pPr>
      <w:r>
        <w:rPr>
          <w:rFonts w:ascii="Arial" w:hAnsi="Arial" w:cs="Arial"/>
          <w:bCs/>
        </w:rPr>
        <w:t xml:space="preserve">The facility will communicate any relevant activities regarding recovery/return to normal operations, with staff, families/guardians and other relevant stakeholders. </w:t>
      </w:r>
    </w:p>
    <w:p w14:paraId="3128859D" w14:textId="77777777" w:rsidR="008F527F" w:rsidRDefault="008F527F" w:rsidP="008F527F">
      <w:pPr>
        <w:pStyle w:val="ListParagraph"/>
        <w:numPr>
          <w:ilvl w:val="0"/>
          <w:numId w:val="26"/>
        </w:numPr>
        <w:spacing w:after="0" w:line="276" w:lineRule="auto"/>
        <w:ind w:left="900" w:hanging="450"/>
        <w:rPr>
          <w:rFonts w:ascii="Arial" w:hAnsi="Arial" w:cs="Arial"/>
          <w:b/>
          <w:bCs/>
          <w:u w:val="single"/>
        </w:rPr>
      </w:pPr>
      <w:r>
        <w:rPr>
          <w:rFonts w:ascii="Arial" w:hAnsi="Arial" w:cs="Arial"/>
          <w:bCs/>
        </w:rPr>
        <w:t>The facility will ensure that during the recovery phase all residents and staff will be monitored and tested to identify any developing symptoms related to the infectious agent in accordance with State and CDC guidance.</w:t>
      </w:r>
    </w:p>
    <w:p w14:paraId="7A9A9672" w14:textId="77777777" w:rsidR="008F527F" w:rsidRDefault="008F527F" w:rsidP="008F527F">
      <w:pPr>
        <w:pStyle w:val="ListParagraph"/>
        <w:numPr>
          <w:ilvl w:val="0"/>
          <w:numId w:val="26"/>
        </w:numPr>
        <w:spacing w:after="0" w:line="276" w:lineRule="auto"/>
        <w:ind w:left="900" w:hanging="450"/>
        <w:rPr>
          <w:rFonts w:ascii="Arial" w:hAnsi="Arial" w:cs="Arial"/>
          <w:b/>
          <w:bCs/>
          <w:u w:val="single"/>
        </w:rPr>
      </w:pPr>
      <w:r>
        <w:rPr>
          <w:rFonts w:ascii="Arial" w:hAnsi="Arial" w:cs="Arial"/>
          <w:bCs/>
        </w:rPr>
        <w:t>The facility will screen and test outside consultants that re-enter the facility, as per the NYS DOH guidelines during the recovery phase.</w:t>
      </w:r>
    </w:p>
    <w:p w14:paraId="178A9F62" w14:textId="77777777" w:rsidR="008F527F" w:rsidRDefault="008F527F" w:rsidP="008F527F">
      <w:pPr>
        <w:pStyle w:val="ListParagraph"/>
        <w:spacing w:after="0" w:line="276" w:lineRule="auto"/>
        <w:ind w:left="900"/>
        <w:rPr>
          <w:rFonts w:ascii="Arial" w:hAnsi="Arial" w:cs="Arial"/>
          <w:b/>
          <w:bCs/>
          <w:sz w:val="4"/>
          <w:szCs w:val="4"/>
          <w:u w:val="single"/>
        </w:rPr>
      </w:pPr>
    </w:p>
    <w:p w14:paraId="3C1131C4" w14:textId="401C2ED6" w:rsidR="008F527F" w:rsidRDefault="008F527F" w:rsidP="008F527F">
      <w:pPr>
        <w:spacing w:after="0" w:line="276" w:lineRule="auto"/>
        <w:rPr>
          <w:rFonts w:ascii="Arial" w:hAnsi="Arial" w:cs="Arial"/>
          <w:i/>
          <w:iCs/>
          <w:sz w:val="20"/>
          <w:szCs w:val="20"/>
        </w:rPr>
      </w:pPr>
      <w:r>
        <w:rPr>
          <w:rFonts w:ascii="Arial" w:hAnsi="Arial" w:cs="Arial"/>
          <w:i/>
          <w:iCs/>
          <w:sz w:val="20"/>
          <w:szCs w:val="20"/>
        </w:rPr>
        <w:t>Refer to Policy and Procedure: Staff Testing during Pandemic</w:t>
      </w:r>
    </w:p>
    <w:p w14:paraId="143DA435" w14:textId="20CB40E6" w:rsidR="008D50F6" w:rsidRDefault="008D50F6" w:rsidP="008F527F">
      <w:pPr>
        <w:spacing w:after="0" w:line="276" w:lineRule="auto"/>
      </w:pPr>
      <w:hyperlink r:id="rId49" w:history="1">
        <w:r w:rsidRPr="00B95478">
          <w:rPr>
            <w:rStyle w:val="Hyperlink"/>
          </w:rPr>
          <w:t>https://qioprogram.org/sites/default/files/IP_Resources_FINAL_20200528.pdf</w:t>
        </w:r>
      </w:hyperlink>
    </w:p>
    <w:p w14:paraId="6B551DD2" w14:textId="45A90C97" w:rsidR="008D50F6" w:rsidRDefault="008D50F6" w:rsidP="008F527F">
      <w:pPr>
        <w:spacing w:after="0" w:line="276" w:lineRule="auto"/>
      </w:pPr>
      <w:r>
        <w:t>Refer to Facility Visitation Plan</w:t>
      </w:r>
    </w:p>
    <w:p w14:paraId="0154CF22" w14:textId="4556E6D5" w:rsidR="0097135B" w:rsidRDefault="0097135B" w:rsidP="008F527F">
      <w:pPr>
        <w:spacing w:after="0" w:line="276" w:lineRule="auto"/>
      </w:pPr>
      <w:r>
        <w:t>Refer to CMS Re-opening Guidance</w:t>
      </w:r>
    </w:p>
    <w:p w14:paraId="7AAF0AC2" w14:textId="7A3BC53F" w:rsidR="008F527F" w:rsidRDefault="00D2017B" w:rsidP="008F527F">
      <w:pPr>
        <w:spacing w:after="0" w:line="276" w:lineRule="auto"/>
        <w:rPr>
          <w:rFonts w:ascii="Arial" w:hAnsi="Arial" w:cs="Arial"/>
          <w:bCs/>
        </w:rPr>
      </w:pPr>
      <w:hyperlink r:id="rId50" w:history="1">
        <w:r w:rsidRPr="00B95478">
          <w:rPr>
            <w:rStyle w:val="Hyperlink"/>
            <w:rFonts w:ascii="Arial" w:hAnsi="Arial" w:cs="Arial"/>
            <w:bCs/>
          </w:rPr>
          <w:t>https://www.governor.ny.gov/sites/governor.ny.gov/files/atoms/files/EO_202.63.pdf</w:t>
        </w:r>
      </w:hyperlink>
    </w:p>
    <w:p w14:paraId="2846925A" w14:textId="77777777" w:rsidR="00D2017B" w:rsidRDefault="00D2017B" w:rsidP="008F527F">
      <w:pPr>
        <w:spacing w:after="0" w:line="276" w:lineRule="auto"/>
        <w:rPr>
          <w:rFonts w:ascii="Arial" w:hAnsi="Arial" w:cs="Arial"/>
          <w:bCs/>
        </w:rPr>
      </w:pPr>
    </w:p>
    <w:p w14:paraId="283CBD86" w14:textId="77777777" w:rsidR="008F527F" w:rsidRDefault="008F527F" w:rsidP="008F527F">
      <w:pPr>
        <w:spacing w:after="0" w:line="276" w:lineRule="auto"/>
        <w:rPr>
          <w:rFonts w:ascii="Arial" w:hAnsi="Arial" w:cs="Arial"/>
          <w:bCs/>
        </w:rPr>
      </w:pPr>
    </w:p>
    <w:p w14:paraId="3D3F79B3" w14:textId="77777777" w:rsidR="008F527F" w:rsidRDefault="008F527F" w:rsidP="008F527F">
      <w:pPr>
        <w:spacing w:after="0" w:line="276" w:lineRule="auto"/>
        <w:ind w:left="720"/>
        <w:rPr>
          <w:rFonts w:ascii="Arial" w:hAnsi="Arial" w:cs="Arial"/>
          <w:bCs/>
        </w:rPr>
      </w:pPr>
    </w:p>
    <w:p w14:paraId="472C8E76" w14:textId="77777777" w:rsidR="008F527F" w:rsidRDefault="008F527F" w:rsidP="008F527F">
      <w:pPr>
        <w:spacing w:after="0" w:line="276" w:lineRule="auto"/>
        <w:rPr>
          <w:rFonts w:ascii="Arial" w:hAnsi="Arial" w:cs="Arial"/>
          <w:bCs/>
        </w:rPr>
      </w:pPr>
    </w:p>
    <w:p w14:paraId="136214D2" w14:textId="77777777" w:rsidR="008F527F" w:rsidRDefault="008F527F" w:rsidP="008F527F">
      <w:pPr>
        <w:spacing w:after="0" w:line="276" w:lineRule="auto"/>
        <w:rPr>
          <w:rFonts w:ascii="Arial" w:hAnsi="Arial" w:cs="Arial"/>
          <w:b/>
          <w:bCs/>
          <w:u w:val="single"/>
        </w:rPr>
      </w:pPr>
    </w:p>
    <w:p w14:paraId="34C5687F" w14:textId="77777777" w:rsidR="008F527F" w:rsidRDefault="008F527F" w:rsidP="008F527F">
      <w:pPr>
        <w:spacing w:after="0" w:line="276" w:lineRule="auto"/>
        <w:rPr>
          <w:rFonts w:ascii="Arial" w:hAnsi="Arial" w:cs="Arial"/>
          <w:b/>
          <w:bCs/>
          <w:u w:val="single"/>
        </w:rPr>
      </w:pPr>
    </w:p>
    <w:p w14:paraId="1446B06C" w14:textId="77777777" w:rsidR="008F527F" w:rsidRDefault="008F527F" w:rsidP="008F527F">
      <w:pPr>
        <w:pStyle w:val="TableParagraph"/>
        <w:spacing w:before="0" w:after="0" w:line="276" w:lineRule="auto"/>
      </w:pPr>
    </w:p>
    <w:p w14:paraId="76EAE25E" w14:textId="77777777" w:rsidR="008F527F" w:rsidRDefault="008F527F" w:rsidP="008F527F">
      <w:pPr>
        <w:pStyle w:val="TableParagraph"/>
        <w:spacing w:before="0" w:after="0" w:line="276" w:lineRule="auto"/>
      </w:pPr>
    </w:p>
    <w:p w14:paraId="2BFB26C3" w14:textId="77777777" w:rsidR="008F527F" w:rsidRDefault="008F527F" w:rsidP="008F527F">
      <w:pPr>
        <w:pStyle w:val="TableParagraph"/>
        <w:spacing w:before="0" w:after="0" w:line="276" w:lineRule="auto"/>
        <w:rPr>
          <w:b/>
          <w:bCs/>
          <w:sz w:val="34"/>
          <w:szCs w:val="34"/>
        </w:rPr>
      </w:pPr>
    </w:p>
    <w:p w14:paraId="5D0ACEFF" w14:textId="77777777" w:rsidR="008F527F" w:rsidRDefault="008F527F" w:rsidP="008F527F">
      <w:pPr>
        <w:pStyle w:val="TableParagraph"/>
        <w:spacing w:before="0" w:after="0" w:line="276" w:lineRule="auto"/>
        <w:rPr>
          <w:b/>
          <w:bCs/>
          <w:sz w:val="34"/>
          <w:szCs w:val="34"/>
        </w:rPr>
      </w:pPr>
    </w:p>
    <w:p w14:paraId="02B3E368" w14:textId="77777777" w:rsidR="008F527F" w:rsidRDefault="008F527F" w:rsidP="008F527F">
      <w:pPr>
        <w:pStyle w:val="TableParagraph"/>
        <w:spacing w:before="0" w:after="0" w:line="276" w:lineRule="auto"/>
        <w:rPr>
          <w:b/>
          <w:bCs/>
          <w:sz w:val="34"/>
          <w:szCs w:val="34"/>
        </w:rPr>
      </w:pPr>
    </w:p>
    <w:p w14:paraId="1CA5BE21" w14:textId="77777777" w:rsidR="008F527F" w:rsidRPr="008F527F" w:rsidRDefault="008F527F" w:rsidP="006F747E">
      <w:pPr>
        <w:rPr>
          <w:b/>
          <w:bCs/>
        </w:rPr>
      </w:pPr>
    </w:p>
    <w:sectPr w:rsidR="008F527F" w:rsidRPr="008F52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83C7A"/>
    <w:multiLevelType w:val="hybridMultilevel"/>
    <w:tmpl w:val="BCC094E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23E2648"/>
    <w:multiLevelType w:val="hybridMultilevel"/>
    <w:tmpl w:val="B2145C2A"/>
    <w:lvl w:ilvl="0" w:tplc="3A30971C">
      <w:start w:val="1"/>
      <w:numFmt w:val="bullet"/>
      <w:lvlText w:val=""/>
      <w:lvlJc w:val="left"/>
      <w:pPr>
        <w:ind w:left="45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4CB7EAD"/>
    <w:multiLevelType w:val="hybridMultilevel"/>
    <w:tmpl w:val="0F9ADC9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15:restartNumberingAfterBreak="0">
    <w:nsid w:val="07E9215C"/>
    <w:multiLevelType w:val="hybridMultilevel"/>
    <w:tmpl w:val="021651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EC82EBC"/>
    <w:multiLevelType w:val="hybridMultilevel"/>
    <w:tmpl w:val="1C4E385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F9F6E6C"/>
    <w:multiLevelType w:val="hybridMultilevel"/>
    <w:tmpl w:val="DF80E18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4CC7AC6"/>
    <w:multiLevelType w:val="hybridMultilevel"/>
    <w:tmpl w:val="DC66E7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8503D86"/>
    <w:multiLevelType w:val="hybridMultilevel"/>
    <w:tmpl w:val="DC66E7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B121601"/>
    <w:multiLevelType w:val="hybridMultilevel"/>
    <w:tmpl w:val="415E115C"/>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9" w15:restartNumberingAfterBreak="0">
    <w:nsid w:val="2B6047D8"/>
    <w:multiLevelType w:val="hybridMultilevel"/>
    <w:tmpl w:val="C31812DA"/>
    <w:lvl w:ilvl="0" w:tplc="3A30971C">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E164B67"/>
    <w:multiLevelType w:val="hybridMultilevel"/>
    <w:tmpl w:val="E8407C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34D34998"/>
    <w:multiLevelType w:val="hybridMultilevel"/>
    <w:tmpl w:val="3A4497F4"/>
    <w:lvl w:ilvl="0" w:tplc="3A30971C">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6AE76DC"/>
    <w:multiLevelType w:val="hybridMultilevel"/>
    <w:tmpl w:val="5B0EBBF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8402F74"/>
    <w:multiLevelType w:val="hybridMultilevel"/>
    <w:tmpl w:val="E70A1BBE"/>
    <w:lvl w:ilvl="0" w:tplc="3A30971C">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CE73337"/>
    <w:multiLevelType w:val="hybridMultilevel"/>
    <w:tmpl w:val="1B54B87A"/>
    <w:lvl w:ilvl="0" w:tplc="04090005">
      <w:start w:val="1"/>
      <w:numFmt w:val="bullet"/>
      <w:lvlText w:val=""/>
      <w:lvlJc w:val="left"/>
      <w:pPr>
        <w:ind w:left="800" w:hanging="360"/>
      </w:pPr>
      <w:rPr>
        <w:rFonts w:ascii="Wingdings" w:hAnsi="Wingdings" w:hint="default"/>
      </w:rPr>
    </w:lvl>
    <w:lvl w:ilvl="1" w:tplc="04090003">
      <w:start w:val="1"/>
      <w:numFmt w:val="bullet"/>
      <w:lvlText w:val="o"/>
      <w:lvlJc w:val="left"/>
      <w:pPr>
        <w:ind w:left="1520" w:hanging="360"/>
      </w:pPr>
      <w:rPr>
        <w:rFonts w:ascii="Courier New" w:hAnsi="Courier New" w:cs="Courier New" w:hint="default"/>
      </w:rPr>
    </w:lvl>
    <w:lvl w:ilvl="2" w:tplc="04090005">
      <w:start w:val="1"/>
      <w:numFmt w:val="bullet"/>
      <w:lvlText w:val=""/>
      <w:lvlJc w:val="left"/>
      <w:pPr>
        <w:ind w:left="2240" w:hanging="360"/>
      </w:pPr>
      <w:rPr>
        <w:rFonts w:ascii="Wingdings" w:hAnsi="Wingdings" w:hint="default"/>
      </w:rPr>
    </w:lvl>
    <w:lvl w:ilvl="3" w:tplc="04090001">
      <w:start w:val="1"/>
      <w:numFmt w:val="bullet"/>
      <w:lvlText w:val=""/>
      <w:lvlJc w:val="left"/>
      <w:pPr>
        <w:ind w:left="2960" w:hanging="360"/>
      </w:pPr>
      <w:rPr>
        <w:rFonts w:ascii="Symbol" w:hAnsi="Symbol" w:hint="default"/>
      </w:rPr>
    </w:lvl>
    <w:lvl w:ilvl="4" w:tplc="04090003">
      <w:start w:val="1"/>
      <w:numFmt w:val="bullet"/>
      <w:lvlText w:val="o"/>
      <w:lvlJc w:val="left"/>
      <w:pPr>
        <w:ind w:left="3680" w:hanging="360"/>
      </w:pPr>
      <w:rPr>
        <w:rFonts w:ascii="Courier New" w:hAnsi="Courier New" w:cs="Courier New" w:hint="default"/>
      </w:rPr>
    </w:lvl>
    <w:lvl w:ilvl="5" w:tplc="04090005">
      <w:start w:val="1"/>
      <w:numFmt w:val="bullet"/>
      <w:lvlText w:val=""/>
      <w:lvlJc w:val="left"/>
      <w:pPr>
        <w:ind w:left="4400" w:hanging="360"/>
      </w:pPr>
      <w:rPr>
        <w:rFonts w:ascii="Wingdings" w:hAnsi="Wingdings" w:hint="default"/>
      </w:rPr>
    </w:lvl>
    <w:lvl w:ilvl="6" w:tplc="04090001">
      <w:start w:val="1"/>
      <w:numFmt w:val="bullet"/>
      <w:lvlText w:val=""/>
      <w:lvlJc w:val="left"/>
      <w:pPr>
        <w:ind w:left="5120" w:hanging="360"/>
      </w:pPr>
      <w:rPr>
        <w:rFonts w:ascii="Symbol" w:hAnsi="Symbol" w:hint="default"/>
      </w:rPr>
    </w:lvl>
    <w:lvl w:ilvl="7" w:tplc="04090003">
      <w:start w:val="1"/>
      <w:numFmt w:val="bullet"/>
      <w:lvlText w:val="o"/>
      <w:lvlJc w:val="left"/>
      <w:pPr>
        <w:ind w:left="5840" w:hanging="360"/>
      </w:pPr>
      <w:rPr>
        <w:rFonts w:ascii="Courier New" w:hAnsi="Courier New" w:cs="Courier New" w:hint="default"/>
      </w:rPr>
    </w:lvl>
    <w:lvl w:ilvl="8" w:tplc="04090005">
      <w:start w:val="1"/>
      <w:numFmt w:val="bullet"/>
      <w:lvlText w:val=""/>
      <w:lvlJc w:val="left"/>
      <w:pPr>
        <w:ind w:left="6560" w:hanging="360"/>
      </w:pPr>
      <w:rPr>
        <w:rFonts w:ascii="Wingdings" w:hAnsi="Wingdings" w:hint="default"/>
      </w:rPr>
    </w:lvl>
  </w:abstractNum>
  <w:abstractNum w:abstractNumId="15" w15:restartNumberingAfterBreak="0">
    <w:nsid w:val="3FAD0C13"/>
    <w:multiLevelType w:val="hybridMultilevel"/>
    <w:tmpl w:val="BE52066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4742000C"/>
    <w:multiLevelType w:val="hybridMultilevel"/>
    <w:tmpl w:val="C234F212"/>
    <w:lvl w:ilvl="0" w:tplc="04090005">
      <w:start w:val="1"/>
      <w:numFmt w:val="bullet"/>
      <w:lvlText w:val=""/>
      <w:lvlJc w:val="left"/>
      <w:pPr>
        <w:ind w:left="840" w:hanging="360"/>
      </w:pPr>
      <w:rPr>
        <w:rFonts w:ascii="Wingdings" w:hAnsi="Wingdings" w:hint="default"/>
      </w:rPr>
    </w:lvl>
    <w:lvl w:ilvl="1" w:tplc="04090003">
      <w:start w:val="1"/>
      <w:numFmt w:val="bullet"/>
      <w:lvlText w:val="o"/>
      <w:lvlJc w:val="left"/>
      <w:pPr>
        <w:ind w:left="1560" w:hanging="360"/>
      </w:pPr>
      <w:rPr>
        <w:rFonts w:ascii="Courier New" w:hAnsi="Courier New" w:cs="Courier New" w:hint="default"/>
      </w:rPr>
    </w:lvl>
    <w:lvl w:ilvl="2" w:tplc="04090005">
      <w:start w:val="1"/>
      <w:numFmt w:val="bullet"/>
      <w:lvlText w:val=""/>
      <w:lvlJc w:val="left"/>
      <w:pPr>
        <w:ind w:left="2280" w:hanging="360"/>
      </w:pPr>
      <w:rPr>
        <w:rFonts w:ascii="Wingdings" w:hAnsi="Wingdings" w:hint="default"/>
      </w:rPr>
    </w:lvl>
    <w:lvl w:ilvl="3" w:tplc="04090001">
      <w:start w:val="1"/>
      <w:numFmt w:val="bullet"/>
      <w:lvlText w:val=""/>
      <w:lvlJc w:val="left"/>
      <w:pPr>
        <w:ind w:left="3000" w:hanging="360"/>
      </w:pPr>
      <w:rPr>
        <w:rFonts w:ascii="Symbol" w:hAnsi="Symbol" w:hint="default"/>
      </w:rPr>
    </w:lvl>
    <w:lvl w:ilvl="4" w:tplc="04090003">
      <w:start w:val="1"/>
      <w:numFmt w:val="bullet"/>
      <w:lvlText w:val="o"/>
      <w:lvlJc w:val="left"/>
      <w:pPr>
        <w:ind w:left="3720" w:hanging="360"/>
      </w:pPr>
      <w:rPr>
        <w:rFonts w:ascii="Courier New" w:hAnsi="Courier New" w:cs="Courier New" w:hint="default"/>
      </w:rPr>
    </w:lvl>
    <w:lvl w:ilvl="5" w:tplc="04090005">
      <w:start w:val="1"/>
      <w:numFmt w:val="bullet"/>
      <w:lvlText w:val=""/>
      <w:lvlJc w:val="left"/>
      <w:pPr>
        <w:ind w:left="4440" w:hanging="360"/>
      </w:pPr>
      <w:rPr>
        <w:rFonts w:ascii="Wingdings" w:hAnsi="Wingdings" w:hint="default"/>
      </w:rPr>
    </w:lvl>
    <w:lvl w:ilvl="6" w:tplc="04090001">
      <w:start w:val="1"/>
      <w:numFmt w:val="bullet"/>
      <w:lvlText w:val=""/>
      <w:lvlJc w:val="left"/>
      <w:pPr>
        <w:ind w:left="5160" w:hanging="360"/>
      </w:pPr>
      <w:rPr>
        <w:rFonts w:ascii="Symbol" w:hAnsi="Symbol" w:hint="default"/>
      </w:rPr>
    </w:lvl>
    <w:lvl w:ilvl="7" w:tplc="04090003">
      <w:start w:val="1"/>
      <w:numFmt w:val="bullet"/>
      <w:lvlText w:val="o"/>
      <w:lvlJc w:val="left"/>
      <w:pPr>
        <w:ind w:left="5880" w:hanging="360"/>
      </w:pPr>
      <w:rPr>
        <w:rFonts w:ascii="Courier New" w:hAnsi="Courier New" w:cs="Courier New" w:hint="default"/>
      </w:rPr>
    </w:lvl>
    <w:lvl w:ilvl="8" w:tplc="04090005">
      <w:start w:val="1"/>
      <w:numFmt w:val="bullet"/>
      <w:lvlText w:val=""/>
      <w:lvlJc w:val="left"/>
      <w:pPr>
        <w:ind w:left="6600" w:hanging="360"/>
      </w:pPr>
      <w:rPr>
        <w:rFonts w:ascii="Wingdings" w:hAnsi="Wingdings" w:hint="default"/>
      </w:rPr>
    </w:lvl>
  </w:abstractNum>
  <w:abstractNum w:abstractNumId="17" w15:restartNumberingAfterBreak="0">
    <w:nsid w:val="47A0144C"/>
    <w:multiLevelType w:val="hybridMultilevel"/>
    <w:tmpl w:val="79B81F6C"/>
    <w:lvl w:ilvl="0" w:tplc="04090005">
      <w:start w:val="1"/>
      <w:numFmt w:val="bullet"/>
      <w:lvlText w:val=""/>
      <w:lvlJc w:val="left"/>
      <w:pPr>
        <w:ind w:left="90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568A3ECB"/>
    <w:multiLevelType w:val="hybridMultilevel"/>
    <w:tmpl w:val="9FEE0E56"/>
    <w:lvl w:ilvl="0" w:tplc="3A30971C">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57AC3462"/>
    <w:multiLevelType w:val="hybridMultilevel"/>
    <w:tmpl w:val="D136B9C4"/>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0" w15:restartNumberingAfterBreak="0">
    <w:nsid w:val="5BF63E5C"/>
    <w:multiLevelType w:val="hybridMultilevel"/>
    <w:tmpl w:val="DC66E7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641A0D36"/>
    <w:multiLevelType w:val="hybridMultilevel"/>
    <w:tmpl w:val="E5405E4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64346323"/>
    <w:multiLevelType w:val="hybridMultilevel"/>
    <w:tmpl w:val="EE3E6338"/>
    <w:lvl w:ilvl="0" w:tplc="3A30971C">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6BC06B85"/>
    <w:multiLevelType w:val="hybridMultilevel"/>
    <w:tmpl w:val="53B6D90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6CF0002A"/>
    <w:multiLevelType w:val="hybridMultilevel"/>
    <w:tmpl w:val="D9AC1494"/>
    <w:lvl w:ilvl="0" w:tplc="3A30971C">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5" w15:restartNumberingAfterBreak="0">
    <w:nsid w:val="75F05140"/>
    <w:multiLevelType w:val="hybridMultilevel"/>
    <w:tmpl w:val="79BA40B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lvlOverride w:ilvl="2"/>
    <w:lvlOverride w:ilvl="3"/>
    <w:lvlOverride w:ilvl="4"/>
    <w:lvlOverride w:ilvl="5"/>
    <w:lvlOverride w:ilvl="6"/>
    <w:lvlOverride w:ilvl="7"/>
    <w:lvlOverride w:ilvl="8"/>
  </w:num>
  <w:num w:numId="3">
    <w:abstractNumId w:val="14"/>
    <w:lvlOverride w:ilvl="0"/>
    <w:lvlOverride w:ilvl="1"/>
    <w:lvlOverride w:ilvl="2"/>
    <w:lvlOverride w:ilvl="3"/>
    <w:lvlOverride w:ilvl="4"/>
    <w:lvlOverride w:ilvl="5"/>
    <w:lvlOverride w:ilvl="6"/>
    <w:lvlOverride w:ilvl="7"/>
    <w:lvlOverride w:ilvl="8"/>
  </w:num>
  <w:num w:numId="4">
    <w:abstractNumId w:val="5"/>
    <w:lvlOverride w:ilvl="0"/>
    <w:lvlOverride w:ilvl="1"/>
    <w:lvlOverride w:ilvl="2"/>
    <w:lvlOverride w:ilvl="3"/>
    <w:lvlOverride w:ilvl="4"/>
    <w:lvlOverride w:ilvl="5"/>
    <w:lvlOverride w:ilvl="6"/>
    <w:lvlOverride w:ilvl="7"/>
    <w:lvlOverride w:ilvl="8"/>
  </w:num>
  <w:num w:numId="5">
    <w:abstractNumId w:val="15"/>
    <w:lvlOverride w:ilvl="0"/>
    <w:lvlOverride w:ilvl="1"/>
    <w:lvlOverride w:ilvl="2"/>
    <w:lvlOverride w:ilvl="3"/>
    <w:lvlOverride w:ilvl="4"/>
    <w:lvlOverride w:ilvl="5"/>
    <w:lvlOverride w:ilvl="6"/>
    <w:lvlOverride w:ilvl="7"/>
    <w:lvlOverride w:ilvl="8"/>
  </w:num>
  <w:num w:numId="6">
    <w:abstractNumId w:val="25"/>
    <w:lvlOverride w:ilvl="0"/>
    <w:lvlOverride w:ilvl="1"/>
    <w:lvlOverride w:ilvl="2"/>
    <w:lvlOverride w:ilvl="3"/>
    <w:lvlOverride w:ilvl="4"/>
    <w:lvlOverride w:ilvl="5"/>
    <w:lvlOverride w:ilvl="6"/>
    <w:lvlOverride w:ilvl="7"/>
    <w:lvlOverride w:ilvl="8"/>
  </w:num>
  <w:num w:numId="7">
    <w:abstractNumId w:val="12"/>
    <w:lvlOverride w:ilvl="0"/>
    <w:lvlOverride w:ilvl="1"/>
    <w:lvlOverride w:ilvl="2"/>
    <w:lvlOverride w:ilvl="3"/>
    <w:lvlOverride w:ilvl="4"/>
    <w:lvlOverride w:ilvl="5"/>
    <w:lvlOverride w:ilvl="6"/>
    <w:lvlOverride w:ilvl="7"/>
    <w:lvlOverride w:ilvl="8"/>
  </w:num>
  <w:num w:numId="8">
    <w:abstractNumId w:val="16"/>
    <w:lvlOverride w:ilvl="0"/>
    <w:lvlOverride w:ilvl="1"/>
    <w:lvlOverride w:ilvl="2"/>
    <w:lvlOverride w:ilvl="3"/>
    <w:lvlOverride w:ilvl="4"/>
    <w:lvlOverride w:ilvl="5"/>
    <w:lvlOverride w:ilvl="6"/>
    <w:lvlOverride w:ilvl="7"/>
    <w:lvlOverride w:ilvl="8"/>
  </w:num>
  <w:num w:numId="9">
    <w:abstractNumId w:val="13"/>
    <w:lvlOverride w:ilvl="0"/>
    <w:lvlOverride w:ilvl="1"/>
    <w:lvlOverride w:ilvl="2"/>
    <w:lvlOverride w:ilvl="3"/>
    <w:lvlOverride w:ilvl="4"/>
    <w:lvlOverride w:ilvl="5"/>
    <w:lvlOverride w:ilvl="6"/>
    <w:lvlOverride w:ilvl="7"/>
    <w:lvlOverride w:ilvl="8"/>
  </w:num>
  <w:num w:numId="10">
    <w:abstractNumId w:val="11"/>
    <w:lvlOverride w:ilvl="0"/>
    <w:lvlOverride w:ilvl="1"/>
    <w:lvlOverride w:ilvl="2"/>
    <w:lvlOverride w:ilvl="3"/>
    <w:lvlOverride w:ilvl="4"/>
    <w:lvlOverride w:ilvl="5"/>
    <w:lvlOverride w:ilvl="6"/>
    <w:lvlOverride w:ilvl="7"/>
    <w:lvlOverride w:ilvl="8"/>
  </w:num>
  <w:num w:numId="11">
    <w:abstractNumId w:val="1"/>
    <w:lvlOverride w:ilvl="0"/>
    <w:lvlOverride w:ilvl="1"/>
    <w:lvlOverride w:ilvl="2"/>
    <w:lvlOverride w:ilvl="3"/>
    <w:lvlOverride w:ilvl="4"/>
    <w:lvlOverride w:ilvl="5"/>
    <w:lvlOverride w:ilvl="6"/>
    <w:lvlOverride w:ilvl="7"/>
    <w:lvlOverride w:ilvl="8"/>
  </w:num>
  <w:num w:numId="12">
    <w:abstractNumId w:val="22"/>
    <w:lvlOverride w:ilvl="0"/>
    <w:lvlOverride w:ilvl="1"/>
    <w:lvlOverride w:ilvl="2"/>
    <w:lvlOverride w:ilvl="3"/>
    <w:lvlOverride w:ilvl="4"/>
    <w:lvlOverride w:ilvl="5"/>
    <w:lvlOverride w:ilvl="6"/>
    <w:lvlOverride w:ilvl="7"/>
    <w:lvlOverride w:ilvl="8"/>
  </w:num>
  <w:num w:numId="13">
    <w:abstractNumId w:val="18"/>
    <w:lvlOverride w:ilvl="0"/>
    <w:lvlOverride w:ilvl="1"/>
    <w:lvlOverride w:ilvl="2"/>
    <w:lvlOverride w:ilvl="3"/>
    <w:lvlOverride w:ilvl="4"/>
    <w:lvlOverride w:ilvl="5"/>
    <w:lvlOverride w:ilvl="6"/>
    <w:lvlOverride w:ilvl="7"/>
    <w:lvlOverride w:ilvl="8"/>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lvlOverride w:ilvl="0"/>
    <w:lvlOverride w:ilvl="1"/>
    <w:lvlOverride w:ilvl="2"/>
    <w:lvlOverride w:ilvl="3"/>
    <w:lvlOverride w:ilvl="4"/>
    <w:lvlOverride w:ilvl="5"/>
    <w:lvlOverride w:ilvl="6"/>
    <w:lvlOverride w:ilvl="7"/>
    <w:lvlOverride w:ilvl="8"/>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lvlOverride w:ilvl="1"/>
    <w:lvlOverride w:ilvl="2"/>
    <w:lvlOverride w:ilvl="3"/>
    <w:lvlOverride w:ilvl="4"/>
    <w:lvlOverride w:ilvl="5"/>
    <w:lvlOverride w:ilvl="6"/>
    <w:lvlOverride w:ilvl="7"/>
    <w:lvlOverride w:ilvl="8"/>
  </w:num>
  <w:num w:numId="18">
    <w:abstractNumId w:val="19"/>
    <w:lvlOverride w:ilvl="0"/>
    <w:lvlOverride w:ilvl="1"/>
    <w:lvlOverride w:ilvl="2"/>
    <w:lvlOverride w:ilvl="3"/>
    <w:lvlOverride w:ilvl="4"/>
    <w:lvlOverride w:ilvl="5"/>
    <w:lvlOverride w:ilvl="6"/>
    <w:lvlOverride w:ilvl="7"/>
    <w:lvlOverride w:ilvl="8"/>
  </w:num>
  <w:num w:numId="19">
    <w:abstractNumId w:val="8"/>
    <w:lvlOverride w:ilvl="0"/>
    <w:lvlOverride w:ilvl="1"/>
    <w:lvlOverride w:ilvl="2"/>
    <w:lvlOverride w:ilvl="3"/>
    <w:lvlOverride w:ilvl="4"/>
    <w:lvlOverride w:ilvl="5"/>
    <w:lvlOverride w:ilvl="6"/>
    <w:lvlOverride w:ilvl="7"/>
    <w:lvlOverride w:ilvl="8"/>
  </w:num>
  <w:num w:numId="20">
    <w:abstractNumId w:val="0"/>
    <w:lvlOverride w:ilvl="0"/>
    <w:lvlOverride w:ilvl="1"/>
    <w:lvlOverride w:ilvl="2"/>
    <w:lvlOverride w:ilvl="3"/>
    <w:lvlOverride w:ilvl="4"/>
    <w:lvlOverride w:ilvl="5"/>
    <w:lvlOverride w:ilvl="6"/>
    <w:lvlOverride w:ilvl="7"/>
    <w:lvlOverride w:ilvl="8"/>
  </w:num>
  <w:num w:numId="21">
    <w:abstractNumId w:val="23"/>
    <w:lvlOverride w:ilvl="0"/>
    <w:lvlOverride w:ilvl="1"/>
    <w:lvlOverride w:ilvl="2"/>
    <w:lvlOverride w:ilvl="3"/>
    <w:lvlOverride w:ilvl="4"/>
    <w:lvlOverride w:ilvl="5"/>
    <w:lvlOverride w:ilvl="6"/>
    <w:lvlOverride w:ilvl="7"/>
    <w:lvlOverride w:ilvl="8"/>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lvlOverride w:ilvl="1"/>
    <w:lvlOverride w:ilvl="2"/>
    <w:lvlOverride w:ilvl="3"/>
    <w:lvlOverride w:ilvl="4"/>
    <w:lvlOverride w:ilvl="5"/>
    <w:lvlOverride w:ilvl="6"/>
    <w:lvlOverride w:ilvl="7"/>
    <w:lvlOverride w:ilvl="8"/>
  </w:num>
  <w:num w:numId="24">
    <w:abstractNumId w:val="17"/>
    <w:lvlOverride w:ilvl="0"/>
    <w:lvlOverride w:ilvl="1"/>
    <w:lvlOverride w:ilvl="2"/>
    <w:lvlOverride w:ilvl="3"/>
    <w:lvlOverride w:ilvl="4"/>
    <w:lvlOverride w:ilvl="5"/>
    <w:lvlOverride w:ilvl="6"/>
    <w:lvlOverride w:ilvl="7"/>
    <w:lvlOverride w:ilvl="8"/>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4A2"/>
    <w:rsid w:val="0001134D"/>
    <w:rsid w:val="00090529"/>
    <w:rsid w:val="00101246"/>
    <w:rsid w:val="00234C8B"/>
    <w:rsid w:val="00330CC9"/>
    <w:rsid w:val="003D205C"/>
    <w:rsid w:val="005E063C"/>
    <w:rsid w:val="006724B3"/>
    <w:rsid w:val="006F747E"/>
    <w:rsid w:val="00731948"/>
    <w:rsid w:val="007E4BDF"/>
    <w:rsid w:val="008D50F6"/>
    <w:rsid w:val="008F527F"/>
    <w:rsid w:val="0097135B"/>
    <w:rsid w:val="0097589B"/>
    <w:rsid w:val="00A46325"/>
    <w:rsid w:val="00AC4D28"/>
    <w:rsid w:val="00B62CB8"/>
    <w:rsid w:val="00BA48DF"/>
    <w:rsid w:val="00C574A2"/>
    <w:rsid w:val="00D2017B"/>
    <w:rsid w:val="00D77273"/>
    <w:rsid w:val="00F553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4FEA5"/>
  <w15:chartTrackingRefBased/>
  <w15:docId w15:val="{559FEDF0-645D-4850-A3FC-467E922B2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74A2"/>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F527F"/>
    <w:pPr>
      <w:spacing w:after="0" w:line="240" w:lineRule="auto"/>
    </w:pPr>
  </w:style>
  <w:style w:type="paragraph" w:styleId="ListParagraph">
    <w:name w:val="List Paragraph"/>
    <w:basedOn w:val="Normal"/>
    <w:uiPriority w:val="34"/>
    <w:qFormat/>
    <w:rsid w:val="008F527F"/>
    <w:pPr>
      <w:ind w:left="720"/>
      <w:contextualSpacing/>
    </w:pPr>
  </w:style>
  <w:style w:type="paragraph" w:customStyle="1" w:styleId="TableParagraph">
    <w:name w:val="Table Paragraph"/>
    <w:basedOn w:val="Normal"/>
    <w:uiPriority w:val="1"/>
    <w:qFormat/>
    <w:rsid w:val="008F527F"/>
    <w:pPr>
      <w:widowControl w:val="0"/>
      <w:autoSpaceDE w:val="0"/>
      <w:autoSpaceDN w:val="0"/>
      <w:spacing w:before="120" w:after="120" w:line="240" w:lineRule="auto"/>
    </w:pPr>
    <w:rPr>
      <w:rFonts w:ascii="Arial" w:eastAsia="Calibri" w:hAnsi="Arial" w:cs="Arial"/>
    </w:rPr>
  </w:style>
  <w:style w:type="character" w:styleId="Hyperlink">
    <w:name w:val="Hyperlink"/>
    <w:basedOn w:val="DefaultParagraphFont"/>
    <w:uiPriority w:val="99"/>
    <w:unhideWhenUsed/>
    <w:rsid w:val="00090529"/>
    <w:rPr>
      <w:color w:val="0563C1" w:themeColor="hyperlink"/>
      <w:u w:val="single"/>
    </w:rPr>
  </w:style>
  <w:style w:type="character" w:styleId="UnresolvedMention">
    <w:name w:val="Unresolved Mention"/>
    <w:basedOn w:val="DefaultParagraphFont"/>
    <w:uiPriority w:val="99"/>
    <w:semiHidden/>
    <w:unhideWhenUsed/>
    <w:rsid w:val="000905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4423445">
      <w:bodyDiv w:val="1"/>
      <w:marLeft w:val="0"/>
      <w:marRight w:val="0"/>
      <w:marTop w:val="0"/>
      <w:marBottom w:val="0"/>
      <w:divBdr>
        <w:top w:val="none" w:sz="0" w:space="0" w:color="auto"/>
        <w:left w:val="none" w:sz="0" w:space="0" w:color="auto"/>
        <w:bottom w:val="none" w:sz="0" w:space="0" w:color="auto"/>
        <w:right w:val="none" w:sz="0" w:space="0" w:color="auto"/>
      </w:divBdr>
    </w:div>
    <w:div w:id="1670864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qioprogram.org/sites/default/files/IP_Resources_FINAL_20200528.pdf" TargetMode="External"/><Relationship Id="rId18" Type="http://schemas.openxmlformats.org/officeDocument/2006/relationships/hyperlink" Target="https://www.governor.ny.gov/sites/governor.ny.gov/files/atoms/files/EO_202.63.pdf" TargetMode="External"/><Relationship Id="rId26" Type="http://schemas.openxmlformats.org/officeDocument/2006/relationships/hyperlink" Target="https://qioprogram.org/sites/default/files/IP_Resources_FINAL_20200528.pdf" TargetMode="External"/><Relationship Id="rId39" Type="http://schemas.openxmlformats.org/officeDocument/2006/relationships/hyperlink" Target="https://www.governor.ny.gov/sites/governor.ny.gov/files/atoms/files/EO_202.63.pdf" TargetMode="External"/><Relationship Id="rId21" Type="http://schemas.openxmlformats.org/officeDocument/2006/relationships/hyperlink" Target="https://www.governor.ny.gov/sites/governor.ny.gov/files/atoms/files/EO_202.63.pdf" TargetMode="External"/><Relationship Id="rId34" Type="http://schemas.openxmlformats.org/officeDocument/2006/relationships/hyperlink" Target="https://qioprogram.org/sites/default/files/IP_Resources_FINAL_20200528.pdf" TargetMode="External"/><Relationship Id="rId42" Type="http://schemas.openxmlformats.org/officeDocument/2006/relationships/hyperlink" Target="https://qioprogram.org/sites/default/files/IP_Resources_FINAL_20200528.pdf" TargetMode="External"/><Relationship Id="rId47" Type="http://schemas.openxmlformats.org/officeDocument/2006/relationships/hyperlink" Target="https://www.governor.ny.gov/sites/governor.ny.gov/files/atoms/files/EO_202.63.pdf" TargetMode="External"/><Relationship Id="rId50" Type="http://schemas.openxmlformats.org/officeDocument/2006/relationships/hyperlink" Target="https://www.governor.ny.gov/sites/governor.ny.gov/files/atoms/files/EO_202.63.pdf" TargetMode="External"/><Relationship Id="rId7" Type="http://schemas.openxmlformats.org/officeDocument/2006/relationships/hyperlink" Target="https://qioprogram.org/sites/default/files/IP_Resources_FINAL_20200528.pdf" TargetMode="External"/><Relationship Id="rId2" Type="http://schemas.openxmlformats.org/officeDocument/2006/relationships/styles" Target="styles.xml"/><Relationship Id="rId16" Type="http://schemas.openxmlformats.org/officeDocument/2006/relationships/hyperlink" Target="https://qioprogram.org/sites/default/files/IP_Resources_FINAL_20200528.pdf" TargetMode="External"/><Relationship Id="rId29" Type="http://schemas.openxmlformats.org/officeDocument/2006/relationships/hyperlink" Target="https://www.cdc.gov/hai/pdfs/ppe/ppe-sequence.pdf" TargetMode="External"/><Relationship Id="rId11" Type="http://schemas.openxmlformats.org/officeDocument/2006/relationships/hyperlink" Target="https://qioprogram.org/sites/default/files/IP_Resources_FINAL_20200528.pdf" TargetMode="External"/><Relationship Id="rId24" Type="http://schemas.openxmlformats.org/officeDocument/2006/relationships/hyperlink" Target="https://www.cms.gov/files/document/qso-20-38-nh.pdf" TargetMode="External"/><Relationship Id="rId32" Type="http://schemas.openxmlformats.org/officeDocument/2006/relationships/hyperlink" Target="https://qioprogram.org/sites/default/files/IP_Resources_FINAL_20200528.pdf" TargetMode="External"/><Relationship Id="rId37" Type="http://schemas.openxmlformats.org/officeDocument/2006/relationships/hyperlink" Target="https://qioprogram.org/sites/default/files/IP_Resources_FINAL_20200528.pdf" TargetMode="External"/><Relationship Id="rId40" Type="http://schemas.openxmlformats.org/officeDocument/2006/relationships/hyperlink" Target="https://qioprogram.org/sites/default/files/IP_Resources_FINAL_20200528.pdf" TargetMode="External"/><Relationship Id="rId45" Type="http://schemas.openxmlformats.org/officeDocument/2006/relationships/hyperlink" Target="https://www.governor.ny.gov/sites/governor.ny.gov/files/atoms/files/EO_202.63.pdf" TargetMode="External"/><Relationship Id="rId5" Type="http://schemas.openxmlformats.org/officeDocument/2006/relationships/hyperlink" Target="https://qioprogram.org/sites/default/files/IP_Resources_FINAL_20200528.pdf" TargetMode="External"/><Relationship Id="rId15" Type="http://schemas.openxmlformats.org/officeDocument/2006/relationships/hyperlink" Target="https://qioprogram.org/sites/default/files/IP_Resources_FINAL_20200528.pdf" TargetMode="External"/><Relationship Id="rId23" Type="http://schemas.openxmlformats.org/officeDocument/2006/relationships/hyperlink" Target="https://www.governor.ny.gov/sites/governor.ny.gov/files/atoms/files/EO_202.63.pdf" TargetMode="External"/><Relationship Id="rId28" Type="http://schemas.openxmlformats.org/officeDocument/2006/relationships/hyperlink" Target="https://qioprogram.org/sites/default/files/IP_Resources_FINAL_20200528.pdf" TargetMode="External"/><Relationship Id="rId36" Type="http://schemas.openxmlformats.org/officeDocument/2006/relationships/hyperlink" Target="https://qioprogram.org/sites/default/files/IP_Resources_FINAL_20200528.pdf" TargetMode="External"/><Relationship Id="rId49" Type="http://schemas.openxmlformats.org/officeDocument/2006/relationships/hyperlink" Target="https://qioprogram.org/sites/default/files/IP_Resources_FINAL_20200528.pdf" TargetMode="External"/><Relationship Id="rId10" Type="http://schemas.openxmlformats.org/officeDocument/2006/relationships/hyperlink" Target="https://qioprogram.org/sites/default/files/IP_Resources_FINAL_20200528.pdf" TargetMode="External"/><Relationship Id="rId19" Type="http://schemas.openxmlformats.org/officeDocument/2006/relationships/hyperlink" Target="https://qioprogram.org/sites/default/files/IP_Resources_FINAL_20200528.pdf" TargetMode="External"/><Relationship Id="rId31" Type="http://schemas.openxmlformats.org/officeDocument/2006/relationships/hyperlink" Target="https://www.governor.ny.gov/sites/governor.ny.gov/files/atoms/files/EO_202.63.pdf" TargetMode="External"/><Relationship Id="rId44" Type="http://schemas.openxmlformats.org/officeDocument/2006/relationships/hyperlink" Target="https://qioprogram.org/sites/default/files/IP_Resources_FINAL_20200528.pdf"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governor.ny.gov/sites/governor.ny.gov/files/atoms/files/EO_202.63.pdf" TargetMode="External"/><Relationship Id="rId14" Type="http://schemas.openxmlformats.org/officeDocument/2006/relationships/hyperlink" Target="https://qioprogram.org/sites/default/files/IP_Resources_FINAL_20200528.pdf" TargetMode="External"/><Relationship Id="rId22" Type="http://schemas.openxmlformats.org/officeDocument/2006/relationships/hyperlink" Target="https://qioprogram.org/sites/default/files/IP_Resources_FINAL_20200528.pdf" TargetMode="External"/><Relationship Id="rId27" Type="http://schemas.openxmlformats.org/officeDocument/2006/relationships/hyperlink" Target="https://qioprogram.org/sites/default/files/IP_Resources_FINAL_20200528.pdf" TargetMode="External"/><Relationship Id="rId30" Type="http://schemas.openxmlformats.org/officeDocument/2006/relationships/hyperlink" Target="https://qioprogram.org/sites/default/files/IP_Resources_FINAL_20200528.pdf" TargetMode="External"/><Relationship Id="rId35" Type="http://schemas.openxmlformats.org/officeDocument/2006/relationships/hyperlink" Target="https://www.governor.ny.gov/sites/governor.ny.gov/files/atoms/files/EO_202.63.pdf" TargetMode="External"/><Relationship Id="rId43" Type="http://schemas.openxmlformats.org/officeDocument/2006/relationships/hyperlink" Target="https://www.governor.ny.gov/sites/governor.ny.gov/files/atoms/files/EO_202.63.pdf" TargetMode="External"/><Relationship Id="rId48" Type="http://schemas.openxmlformats.org/officeDocument/2006/relationships/hyperlink" Target="https://qioprogram.org/sites/default/files/IP_Resources_FINAL_20200528.pdf" TargetMode="External"/><Relationship Id="rId8" Type="http://schemas.openxmlformats.org/officeDocument/2006/relationships/hyperlink" Target="https://qioprogram.org/sites/default/files/IP_Resources_FINAL_20200528.pdf" TargetMode="External"/><Relationship Id="rId51"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www.governor.ny.gov/sites/governor.ny.gov/files/atoms/files/EO_202.63.pdf" TargetMode="External"/><Relationship Id="rId17" Type="http://schemas.openxmlformats.org/officeDocument/2006/relationships/hyperlink" Target="https://qioprogram.org/sites/default/files/IP_Resources_FINAL_20200528.pdf" TargetMode="External"/><Relationship Id="rId25" Type="http://schemas.openxmlformats.org/officeDocument/2006/relationships/hyperlink" Target="https://qioprogram.org/sites/default/files/IP_Resources_FINAL_20200528.pdf" TargetMode="External"/><Relationship Id="rId33" Type="http://schemas.openxmlformats.org/officeDocument/2006/relationships/hyperlink" Target="https://www.governor.ny.gov/sites/governor.ny.gov/files/atoms/files/EO_202.63.pdf" TargetMode="External"/><Relationship Id="rId38" Type="http://schemas.openxmlformats.org/officeDocument/2006/relationships/hyperlink" Target="https://qioprogram.org/sites/default/files/IP_Resources_FINAL_20200528.pdf" TargetMode="External"/><Relationship Id="rId46" Type="http://schemas.openxmlformats.org/officeDocument/2006/relationships/hyperlink" Target="https://qioprogram.org/sites/default/files/IP_Resources_FINAL_20200528.pdf" TargetMode="External"/><Relationship Id="rId20" Type="http://schemas.openxmlformats.org/officeDocument/2006/relationships/hyperlink" Target="https://www.governor.ny.gov/sites/governor.ny.gov/files/atoms/files/EO_202.63.pdf" TargetMode="External"/><Relationship Id="rId41" Type="http://schemas.openxmlformats.org/officeDocument/2006/relationships/hyperlink" Target="https://qioprogram.org/sites/default/files/IP_Resources_FINAL_20200528.pdf" TargetMode="External"/><Relationship Id="rId1" Type="http://schemas.openxmlformats.org/officeDocument/2006/relationships/numbering" Target="numbering.xml"/><Relationship Id="rId6" Type="http://schemas.openxmlformats.org/officeDocument/2006/relationships/hyperlink" Target="https://www.cdc.gov/hai/pdfs/ppe/ppe-sequenc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5111</Words>
  <Characters>29139</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Belcher</dc:creator>
  <cp:keywords/>
  <dc:description/>
  <cp:lastModifiedBy>Ann Belcher</cp:lastModifiedBy>
  <cp:revision>2</cp:revision>
  <dcterms:created xsi:type="dcterms:W3CDTF">2020-09-15T17:29:00Z</dcterms:created>
  <dcterms:modified xsi:type="dcterms:W3CDTF">2020-09-15T17:29:00Z</dcterms:modified>
</cp:coreProperties>
</file>